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3E67" w14:textId="1F776D76" w:rsidR="000A22D9" w:rsidRDefault="000A22D9" w:rsidP="000A22D9">
      <w:pPr>
        <w:spacing w:after="0" w:line="240" w:lineRule="auto"/>
        <w:jc w:val="center"/>
        <w:rPr>
          <w:rFonts w:ascii="HelveticaNeueCyr" w:hAnsi="HelveticaNeueCyr"/>
          <w:b/>
          <w:sz w:val="48"/>
          <w:szCs w:val="48"/>
          <w:lang w:val="en-GB"/>
        </w:rPr>
      </w:pPr>
      <w:r w:rsidRPr="000A22D9">
        <w:rPr>
          <w:rFonts w:ascii="HelveticaNeueCyr" w:hAnsi="HelveticaNeueCyr"/>
          <w:b/>
          <w:sz w:val="48"/>
          <w:szCs w:val="48"/>
          <w:lang w:val="en-GB"/>
        </w:rPr>
        <w:t>Job Description: Senior</w:t>
      </w:r>
      <w:r w:rsidRPr="000A22D9">
        <w:rPr>
          <w:rFonts w:ascii="HelveticaNeueCyr" w:hAnsi="HelveticaNeueCyr"/>
          <w:b/>
          <w:sz w:val="48"/>
          <w:szCs w:val="48"/>
          <w:lang w:val="en-US"/>
        </w:rPr>
        <w:t xml:space="preserve"> </w:t>
      </w:r>
      <w:r w:rsidRPr="000A22D9">
        <w:rPr>
          <w:rFonts w:ascii="HelveticaNeueCyr" w:hAnsi="HelveticaNeueCyr"/>
          <w:b/>
          <w:sz w:val="48"/>
          <w:szCs w:val="48"/>
          <w:lang w:val="en-GB"/>
        </w:rPr>
        <w:t>Management Team Member</w:t>
      </w:r>
    </w:p>
    <w:p w14:paraId="45022C24" w14:textId="77777777" w:rsidR="000A22D9" w:rsidRPr="000A22D9" w:rsidRDefault="001A41EF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="000A22D9"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Job Title: Member of the Senior Management Team</w:t>
      </w:r>
    </w:p>
    <w:p w14:paraId="7F64469A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Job Purpose: To make strategic evaluations of teaching, learning, personnel, finance and premises issues as a supportive and well-motivated team member.</w:t>
      </w:r>
    </w:p>
    <w:p w14:paraId="44F586DE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Duties: </w:t>
      </w:r>
    </w:p>
    <w:p w14:paraId="1A43D57B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The SMT member will: </w:t>
      </w:r>
    </w:p>
    <w:p w14:paraId="3761999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contribute to establishing the core values of the team and their practical expression; </w:t>
      </w:r>
    </w:p>
    <w:p w14:paraId="364D06E6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contribute to management decisions on all aspects of policy, development and </w:t>
      </w:r>
      <w:proofErr w:type="spellStart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organisation</w:t>
      </w:r>
      <w:proofErr w:type="spellEnd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; </w:t>
      </w:r>
    </w:p>
    <w:p w14:paraId="440E7A6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monitor and evaluate pupil achievement and attainment throughout the school and have the ability to demonstrate impact through the use of data; </w:t>
      </w:r>
    </w:p>
    <w:p w14:paraId="7A798006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liaise with the MFA and MOE, when appropriate, to facilitate their overview of school management; </w:t>
      </w:r>
    </w:p>
    <w:p w14:paraId="22316D81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assume responsibility for the management of the school in the absence of the Director </w:t>
      </w:r>
    </w:p>
    <w:p w14:paraId="5D42A323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lead by example as a teacher and as a manager; </w:t>
      </w:r>
    </w:p>
    <w:p w14:paraId="6079552C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support subject leaders in the development and implementation of curricular initiatives; </w:t>
      </w:r>
    </w:p>
    <w:p w14:paraId="29C5628F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• attend SMT meetings as required, and report back to staff when necessary;</w:t>
      </w:r>
    </w:p>
    <w:p w14:paraId="1462DF2B" w14:textId="2B9950E1" w:rsid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• Lead on key areas of the curriculum.</w:t>
      </w:r>
    </w:p>
    <w:p w14:paraId="33C0A42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</w:p>
    <w:p w14:paraId="30183895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PERSON SPECIFICATION</w:t>
      </w:r>
    </w:p>
    <w:p w14:paraId="2C3F7C4E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Essential: Academic qualifications. </w:t>
      </w:r>
    </w:p>
    <w:p w14:paraId="1A907D74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Desirable: Further leadership qualifications.</w:t>
      </w:r>
    </w:p>
    <w:p w14:paraId="342978B3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Knowledge and Experience </w:t>
      </w:r>
    </w:p>
    <w:p w14:paraId="36082F4A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Excellent classroom practitioner </w:t>
      </w:r>
    </w:p>
    <w:p w14:paraId="730AEF9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High level of ICT skills </w:t>
      </w:r>
    </w:p>
    <w:p w14:paraId="059564AC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Excellent classroom </w:t>
      </w:r>
      <w:proofErr w:type="spellStart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organisation</w:t>
      </w:r>
      <w:proofErr w:type="spellEnd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and </w:t>
      </w:r>
      <w:proofErr w:type="spellStart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behaviour</w:t>
      </w:r>
      <w:proofErr w:type="spellEnd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management </w:t>
      </w:r>
    </w:p>
    <w:p w14:paraId="4F43C99D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Clear understanding of a range of learning strategies to raise achievement for all pupils </w:t>
      </w:r>
    </w:p>
    <w:p w14:paraId="769A6F89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A thorough understanding of teaching and learning </w:t>
      </w:r>
    </w:p>
    <w:p w14:paraId="1DB5E35E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The ability to lead developments and shown impact through the use of data </w:t>
      </w:r>
    </w:p>
    <w:p w14:paraId="65E045B8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A willingness to lead a core subject </w:t>
      </w:r>
    </w:p>
    <w:p w14:paraId="67DF830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Good knowledge of providing for children with special educational needs </w:t>
      </w:r>
    </w:p>
    <w:p w14:paraId="04B18B11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Experience of using data for monitoring, planning, target setting and improving learning </w:t>
      </w:r>
    </w:p>
    <w:p w14:paraId="2A30CC84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Experience of leading a core subject </w:t>
      </w:r>
    </w:p>
    <w:p w14:paraId="2D22A66A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Experience in monitoring and moderation of standards and the ability to provide meaningful feedback that continues to ensure pupil progress </w:t>
      </w:r>
    </w:p>
    <w:p w14:paraId="25570EC5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A strong commitment to continuing professional development skills and personal qualities </w:t>
      </w:r>
    </w:p>
    <w:p w14:paraId="17DE6260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Excellent inter personal, communication and </w:t>
      </w:r>
      <w:proofErr w:type="spellStart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organisational</w:t>
      </w:r>
      <w:proofErr w:type="spellEnd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skills </w:t>
      </w:r>
    </w:p>
    <w:p w14:paraId="4970C94D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Demonstrate a willingness to become involved in the life of the school within the community </w:t>
      </w:r>
    </w:p>
    <w:p w14:paraId="06E7734E" w14:textId="77777777" w:rsidR="000A22D9" w:rsidRPr="000A22D9" w:rsidRDefault="000A22D9" w:rsidP="000A22D9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lastRenderedPageBreak/>
        <w:t xml:space="preserve">• Collaborative team worker whilst providing strategic direction to others • The ability to establish good relationships with staff, pupils, parents, Governors and the wider community </w:t>
      </w:r>
    </w:p>
    <w:p w14:paraId="010A55BB" w14:textId="783F3320" w:rsidR="00372F56" w:rsidRPr="00372F56" w:rsidRDefault="000A22D9" w:rsidP="000A22D9">
      <w:pPr>
        <w:spacing w:after="0" w:line="240" w:lineRule="auto"/>
        <w:rPr>
          <w:rFonts w:ascii="HelveticaNeueCyr" w:hAnsi="HelveticaNeueCyr"/>
          <w:sz w:val="24"/>
          <w:szCs w:val="24"/>
          <w:lang w:val="en-GB"/>
        </w:rPr>
      </w:pPr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• Evidence of commitment to activities outside of the school day. </w:t>
      </w:r>
      <w:proofErr w:type="gramStart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e.g.</w:t>
      </w:r>
      <w:proofErr w:type="gramEnd"/>
      <w:r w:rsidRPr="000A22D9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extra-curricular activities, etc.</w:t>
      </w:r>
    </w:p>
    <w:sectPr w:rsidR="00372F56" w:rsidRPr="00372F56" w:rsidSect="00E475B3">
      <w:headerReference w:type="default" r:id="rId7"/>
      <w:footerReference w:type="default" r:id="rId8"/>
      <w:pgSz w:w="11906" w:h="16838"/>
      <w:pgMar w:top="2694" w:right="2267" w:bottom="1134" w:left="567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369C" w14:textId="77777777" w:rsidR="00050076" w:rsidRDefault="00050076" w:rsidP="000B3AFB">
      <w:pPr>
        <w:spacing w:after="0" w:line="240" w:lineRule="auto"/>
      </w:pPr>
      <w:r>
        <w:separator/>
      </w:r>
    </w:p>
  </w:endnote>
  <w:endnote w:type="continuationSeparator" w:id="0">
    <w:p w14:paraId="68D86ABE" w14:textId="77777777" w:rsidR="00050076" w:rsidRDefault="00050076" w:rsidP="000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E4D" w14:textId="67840DCF" w:rsidR="000B3AFB" w:rsidRPr="000B3AFB" w:rsidRDefault="000B3AFB" w:rsidP="000B3AFB">
    <w:pPr>
      <w:pStyle w:val="a5"/>
      <w:rPr>
        <w:rFonts w:ascii="HelveticaNeueCyr" w:hAnsi="HelveticaNeueCyr"/>
        <w:lang w:val="en-US"/>
      </w:rPr>
    </w:pPr>
    <w:r w:rsidRPr="000B3AFB">
      <w:rPr>
        <w:rFonts w:ascii="HelveticaNeueCyr" w:hAnsi="HelveticaNeueCyr"/>
        <w:lang w:val="en-US"/>
      </w:rPr>
      <w:t xml:space="preserve">3-A </w:t>
    </w:r>
    <w:proofErr w:type="spellStart"/>
    <w:r w:rsidRPr="000B3AFB">
      <w:rPr>
        <w:rFonts w:ascii="HelveticaNeueCyr" w:hAnsi="HelveticaNeueCyr"/>
        <w:lang w:val="en-US"/>
      </w:rPr>
      <w:t>Rakat</w:t>
    </w:r>
    <w:proofErr w:type="spellEnd"/>
    <w:r w:rsidRPr="000B3AFB">
      <w:rPr>
        <w:rFonts w:ascii="HelveticaNeueCyr" w:hAnsi="HelveticaNeueCyr"/>
        <w:lang w:val="en-US"/>
      </w:rPr>
      <w:t xml:space="preserve"> </w:t>
    </w:r>
    <w:proofErr w:type="gramStart"/>
    <w:r w:rsidRPr="000B3AFB">
      <w:rPr>
        <w:rFonts w:ascii="HelveticaNeueCyr" w:hAnsi="HelveticaNeueCyr"/>
        <w:lang w:val="en-US"/>
      </w:rPr>
      <w:t xml:space="preserve">street, </w:t>
    </w:r>
    <w:r>
      <w:rPr>
        <w:rFonts w:ascii="HelveticaNeueCyr" w:hAnsi="HelveticaNeueCyr"/>
        <w:lang w:val="en-US"/>
      </w:rPr>
      <w:t xml:space="preserve">  </w:t>
    </w:r>
    <w:proofErr w:type="gramEnd"/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71 253 32 11</w:t>
    </w:r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tuis.uz</w:t>
    </w:r>
    <w:r w:rsidRPr="000B3AFB">
      <w:rPr>
        <w:rFonts w:ascii="HelveticaNeueCyr" w:hAnsi="HelveticaNeueCyr"/>
        <w:lang w:val="en-US"/>
      </w:rPr>
      <w:br/>
      <w:t>Tashkent</w:t>
    </w:r>
    <w:r w:rsidR="00C34BB6" w:rsidRPr="00C34BB6">
      <w:rPr>
        <w:rFonts w:ascii="HelveticaNeueCyr" w:hAnsi="HelveticaNeueCyr"/>
        <w:lang w:val="en-US"/>
      </w:rPr>
      <w:t xml:space="preserve">                   </w:t>
    </w:r>
    <w:r>
      <w:rPr>
        <w:rFonts w:ascii="HelveticaNeueCyr" w:hAnsi="HelveticaNeueCyr"/>
        <w:lang w:val="en-US"/>
      </w:rPr>
      <w:t xml:space="preserve">              </w:t>
    </w:r>
    <w:r w:rsidR="00372F56" w:rsidRPr="00372F56">
      <w:rPr>
        <w:rFonts w:ascii="HelveticaNeueCyr" w:hAnsi="HelveticaNeueCyr"/>
        <w:lang w:val="en-US"/>
      </w:rPr>
      <w:t xml:space="preserve"> </w:t>
    </w:r>
    <w:r w:rsidR="00C34BB6" w:rsidRPr="000B3AFB">
      <w:rPr>
        <w:rFonts w:ascii="HelveticaNeueCyr" w:hAnsi="HelveticaNeueCyr"/>
        <w:lang w:val="en-US"/>
      </w:rPr>
      <w:t>Uzbekistan</w:t>
    </w:r>
    <w:r w:rsidR="00C34BB6" w:rsidRPr="00C34BB6">
      <w:rPr>
        <w:rFonts w:ascii="HelveticaNeueCyr" w:hAnsi="HelveticaNeueCyr"/>
        <w:lang w:val="en-US"/>
      </w:rPr>
      <w:t xml:space="preserve">                      </w:t>
    </w:r>
    <w:r w:rsidR="00C34BB6">
      <w:rPr>
        <w:rFonts w:ascii="HelveticaNeueCyr" w:hAnsi="HelveticaNeueCyr"/>
        <w:lang w:val="en-US"/>
      </w:rPr>
      <w:t xml:space="preserve"> </w:t>
    </w:r>
    <w:r w:rsidR="00C34BB6" w:rsidRPr="00C34BB6">
      <w:rPr>
        <w:rFonts w:ascii="HelveticaNeueCyr" w:hAnsi="HelveticaNeueCyr"/>
        <w:lang w:val="en-US"/>
      </w:rPr>
      <w:t>info@tuis.com</w:t>
    </w:r>
    <w:r w:rsidR="00C34BB6">
      <w:rPr>
        <w:rFonts w:ascii="HelveticaNeueCyr" w:hAnsi="HelveticaNeueCyr"/>
        <w:lang w:val="en-US"/>
      </w:rPr>
      <w:br/>
    </w:r>
    <w:r w:rsidRPr="000B3AFB">
      <w:rPr>
        <w:rFonts w:ascii="HelveticaNeueCyr" w:hAnsi="HelveticaNeueCyr"/>
        <w:lang w:val="en-US"/>
      </w:rPr>
      <w:t xml:space="preserve">                                </w:t>
    </w:r>
  </w:p>
  <w:p w14:paraId="46962097" w14:textId="77777777" w:rsidR="000B3AFB" w:rsidRPr="000B3AFB" w:rsidRDefault="000B3AF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D73D" w14:textId="77777777" w:rsidR="00050076" w:rsidRDefault="00050076" w:rsidP="000B3AFB">
      <w:pPr>
        <w:spacing w:after="0" w:line="240" w:lineRule="auto"/>
      </w:pPr>
      <w:r>
        <w:separator/>
      </w:r>
    </w:p>
  </w:footnote>
  <w:footnote w:type="continuationSeparator" w:id="0">
    <w:p w14:paraId="2DB8664C" w14:textId="77777777" w:rsidR="00050076" w:rsidRDefault="00050076" w:rsidP="000B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6792" w14:textId="77777777" w:rsidR="000B3AFB" w:rsidRDefault="0065271A" w:rsidP="000B3AFB">
    <w:pPr>
      <w:pStyle w:val="a3"/>
      <w:ind w:left="-142" w:firstLine="142"/>
    </w:pPr>
    <w:r>
      <w:rPr>
        <w:noProof/>
        <w:lang w:eastAsia="ru-RU"/>
      </w:rPr>
      <w:drawing>
        <wp:inline distT="0" distB="0" distL="0" distR="0" wp14:anchorId="1E1B9432" wp14:editId="231111E4">
          <wp:extent cx="933450" cy="1190625"/>
          <wp:effectExtent l="0" t="0" r="0" b="9525"/>
          <wp:docPr id="9" name="Рисунок 9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50E0D" w14:textId="77777777" w:rsidR="000B3AFB" w:rsidRPr="00C34BB6" w:rsidRDefault="000B3AFB">
    <w:pPr>
      <w:pStyle w:val="a3"/>
      <w:rPr>
        <w:rFonts w:ascii="HelveticaNeueCyr" w:hAnsi="HelveticaNeue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B"/>
    <w:rsid w:val="00036B5C"/>
    <w:rsid w:val="00050076"/>
    <w:rsid w:val="00057EE1"/>
    <w:rsid w:val="000A22D9"/>
    <w:rsid w:val="000B3AFB"/>
    <w:rsid w:val="00125911"/>
    <w:rsid w:val="001A41EF"/>
    <w:rsid w:val="002376E4"/>
    <w:rsid w:val="002D2345"/>
    <w:rsid w:val="00320FF7"/>
    <w:rsid w:val="00372F56"/>
    <w:rsid w:val="00376CF0"/>
    <w:rsid w:val="00400BE9"/>
    <w:rsid w:val="0040482B"/>
    <w:rsid w:val="005C2179"/>
    <w:rsid w:val="0065271A"/>
    <w:rsid w:val="006E3717"/>
    <w:rsid w:val="00877C4A"/>
    <w:rsid w:val="008A2B03"/>
    <w:rsid w:val="008C1B1D"/>
    <w:rsid w:val="009F5726"/>
    <w:rsid w:val="00A91152"/>
    <w:rsid w:val="00C34BB6"/>
    <w:rsid w:val="00E475B3"/>
    <w:rsid w:val="00E60D38"/>
    <w:rsid w:val="00E821DB"/>
    <w:rsid w:val="00EC34AC"/>
    <w:rsid w:val="00F239CC"/>
    <w:rsid w:val="00F50CCB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6F6B"/>
  <w15:chartTrackingRefBased/>
  <w15:docId w15:val="{CAEF48D6-09DE-47D6-995E-A941B65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FB"/>
  </w:style>
  <w:style w:type="paragraph" w:styleId="a5">
    <w:name w:val="footer"/>
    <w:basedOn w:val="a"/>
    <w:link w:val="a6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2361-2E4D-4A10-AEFD-580E284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Belkin</cp:lastModifiedBy>
  <cp:revision>2</cp:revision>
  <dcterms:created xsi:type="dcterms:W3CDTF">2026-06-15T10:36:00Z</dcterms:created>
  <dcterms:modified xsi:type="dcterms:W3CDTF">2026-06-15T10:36:00Z</dcterms:modified>
</cp:coreProperties>
</file>