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18E8C" w14:textId="46191A87" w:rsidR="0063785C" w:rsidRPr="00A41C19" w:rsidRDefault="00A41C19" w:rsidP="0063785C">
      <w:pPr>
        <w:ind w:left="709" w:firstLine="709"/>
        <w:jc w:val="center"/>
        <w:rPr>
          <w:rFonts w:ascii="HelveticaNeueCyr" w:hAnsi="HelveticaNeueCyr"/>
          <w:b/>
          <w:sz w:val="48"/>
          <w:szCs w:val="48"/>
        </w:rPr>
      </w:pPr>
      <w:r>
        <w:rPr>
          <w:rFonts w:ascii="HelveticaNeueCyr" w:hAnsi="HelveticaNeueCyr"/>
          <w:b/>
          <w:sz w:val="48"/>
          <w:szCs w:val="48"/>
        </w:rPr>
        <w:t>Обязанности управления</w:t>
      </w:r>
    </w:p>
    <w:p w14:paraId="5490272D" w14:textId="5C8FB0E2" w:rsidR="0063785C" w:rsidRPr="0063785C" w:rsidRDefault="0063785C" w:rsidP="0063785C">
      <w:pPr>
        <w:ind w:left="1418" w:firstLine="709"/>
        <w:rPr>
          <w:b/>
          <w:sz w:val="32"/>
          <w:szCs w:val="32"/>
          <w:lang w:val="en-US"/>
        </w:rPr>
      </w:pPr>
    </w:p>
    <w:tbl>
      <w:tblPr>
        <w:tblStyle w:val="a8"/>
        <w:tblW w:w="9062" w:type="dxa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3785C" w:rsidRPr="0063785C" w14:paraId="3FFB1110" w14:textId="77777777" w:rsidTr="0063785C">
        <w:trPr>
          <w:trHeight w:val="643"/>
        </w:trPr>
        <w:tc>
          <w:tcPr>
            <w:tcW w:w="9062" w:type="dxa"/>
            <w:gridSpan w:val="4"/>
            <w:vAlign w:val="center"/>
          </w:tcPr>
          <w:p w14:paraId="7911EE97" w14:textId="3DBC502A" w:rsidR="0063785C" w:rsidRPr="0063785C" w:rsidRDefault="0063785C" w:rsidP="0063785C">
            <w:pPr>
              <w:jc w:val="center"/>
              <w:rPr>
                <w:rFonts w:ascii="HelveticaNeueCyr" w:hAnsi="HelveticaNeueCyr"/>
                <w:b/>
                <w:lang w:val="en-US"/>
              </w:rPr>
            </w:pPr>
            <w:r w:rsidRPr="0063785C">
              <w:rPr>
                <w:rFonts w:ascii="HelveticaNeueCyr" w:hAnsi="HelveticaNeueCyr"/>
                <w:b/>
                <w:sz w:val="32"/>
                <w:szCs w:val="32"/>
              </w:rPr>
              <w:t>Директор</w:t>
            </w:r>
          </w:p>
        </w:tc>
      </w:tr>
      <w:tr w:rsidR="0063785C" w:rsidRPr="0063785C" w14:paraId="3B4526CF" w14:textId="77777777" w:rsidTr="0063785C">
        <w:trPr>
          <w:trHeight w:val="981"/>
        </w:trPr>
        <w:tc>
          <w:tcPr>
            <w:tcW w:w="2265" w:type="dxa"/>
            <w:vAlign w:val="center"/>
          </w:tcPr>
          <w:p w14:paraId="781E3F69" w14:textId="7E35C0A2" w:rsidR="0063785C" w:rsidRPr="0063785C" w:rsidRDefault="0063785C" w:rsidP="0063785C">
            <w:pPr>
              <w:jc w:val="center"/>
              <w:rPr>
                <w:rFonts w:ascii="HelveticaNeueCyr" w:hAnsi="HelveticaNeueCyr"/>
                <w:b/>
                <w:lang w:val="en-US"/>
              </w:rPr>
            </w:pPr>
            <w:r w:rsidRPr="0063785C">
              <w:rPr>
                <w:rFonts w:ascii="HelveticaNeueCyr" w:hAnsi="HelveticaNeueCyr"/>
                <w:b/>
              </w:rPr>
              <w:t>Заместитель Директора</w:t>
            </w:r>
          </w:p>
        </w:tc>
        <w:tc>
          <w:tcPr>
            <w:tcW w:w="2265" w:type="dxa"/>
            <w:vAlign w:val="center"/>
          </w:tcPr>
          <w:p w14:paraId="3B739BD3" w14:textId="066B57C7" w:rsidR="0063785C" w:rsidRPr="0063785C" w:rsidRDefault="0063785C" w:rsidP="0063785C">
            <w:pPr>
              <w:jc w:val="center"/>
              <w:rPr>
                <w:rFonts w:ascii="HelveticaNeueCyr" w:hAnsi="HelveticaNeueCyr"/>
                <w:b/>
                <w:lang w:val="en-US"/>
              </w:rPr>
            </w:pPr>
            <w:r w:rsidRPr="0063785C">
              <w:rPr>
                <w:rFonts w:ascii="HelveticaNeueCyr" w:hAnsi="HelveticaNeueCyr"/>
                <w:b/>
              </w:rPr>
              <w:t>Координатор учебной программы</w:t>
            </w:r>
          </w:p>
        </w:tc>
        <w:tc>
          <w:tcPr>
            <w:tcW w:w="2266" w:type="dxa"/>
            <w:vAlign w:val="center"/>
          </w:tcPr>
          <w:p w14:paraId="5D2DD115" w14:textId="0CB42BF9" w:rsidR="0063785C" w:rsidRPr="0063785C" w:rsidRDefault="0063785C" w:rsidP="0063785C">
            <w:pPr>
              <w:jc w:val="center"/>
              <w:rPr>
                <w:rFonts w:ascii="HelveticaNeueCyr" w:hAnsi="HelveticaNeueCyr"/>
                <w:b/>
                <w:lang w:val="en-US"/>
              </w:rPr>
            </w:pPr>
            <w:r w:rsidRPr="0063785C">
              <w:rPr>
                <w:rFonts w:ascii="HelveticaNeueCyr" w:hAnsi="HelveticaNeueCyr"/>
                <w:b/>
              </w:rPr>
              <w:t>Менеджер кампуса</w:t>
            </w:r>
          </w:p>
        </w:tc>
        <w:tc>
          <w:tcPr>
            <w:tcW w:w="2266" w:type="dxa"/>
            <w:vAlign w:val="center"/>
          </w:tcPr>
          <w:p w14:paraId="41BAEDE4" w14:textId="7707A28E" w:rsidR="0063785C" w:rsidRPr="0063785C" w:rsidRDefault="0063785C" w:rsidP="0063785C">
            <w:pPr>
              <w:jc w:val="center"/>
              <w:rPr>
                <w:rFonts w:ascii="HelveticaNeueCyr" w:hAnsi="HelveticaNeueCyr"/>
                <w:b/>
                <w:lang w:val="en-US"/>
              </w:rPr>
            </w:pPr>
            <w:r w:rsidRPr="0063785C">
              <w:rPr>
                <w:rFonts w:ascii="HelveticaNeueCyr" w:hAnsi="HelveticaNeueCyr"/>
                <w:b/>
                <w:lang w:val="en-US"/>
              </w:rPr>
              <w:t>Сотрудник по                                                                                      финансовым вопросам</w:t>
            </w:r>
          </w:p>
        </w:tc>
      </w:tr>
      <w:tr w:rsidR="0063785C" w:rsidRPr="0063785C" w14:paraId="141DA2A5" w14:textId="77777777" w:rsidTr="0063785C">
        <w:trPr>
          <w:trHeight w:val="712"/>
        </w:trPr>
        <w:tc>
          <w:tcPr>
            <w:tcW w:w="2265" w:type="dxa"/>
            <w:vAlign w:val="center"/>
          </w:tcPr>
          <w:p w14:paraId="66EEAB03" w14:textId="289CA951" w:rsidR="0063785C" w:rsidRPr="0063785C" w:rsidRDefault="0063785C" w:rsidP="0063785C">
            <w:pPr>
              <w:jc w:val="center"/>
              <w:rPr>
                <w:rFonts w:ascii="HelveticaNeueCyr" w:hAnsi="HelveticaNeueCyr"/>
                <w:b/>
                <w:lang w:val="en-US"/>
              </w:rPr>
            </w:pPr>
            <w:r w:rsidRPr="0063785C">
              <w:rPr>
                <w:rFonts w:ascii="HelveticaNeueCyr" w:hAnsi="HelveticaNeueCyr"/>
                <w:lang w:val="en-GB"/>
              </w:rPr>
              <w:t>Cambridge</w:t>
            </w:r>
          </w:p>
        </w:tc>
        <w:tc>
          <w:tcPr>
            <w:tcW w:w="2265" w:type="dxa"/>
            <w:vAlign w:val="center"/>
          </w:tcPr>
          <w:p w14:paraId="6D238DCB" w14:textId="7AF41D24" w:rsidR="0063785C" w:rsidRPr="0063785C" w:rsidRDefault="0063785C" w:rsidP="0063785C">
            <w:pPr>
              <w:jc w:val="center"/>
              <w:rPr>
                <w:rFonts w:ascii="HelveticaNeueCyr" w:hAnsi="HelveticaNeueCyr"/>
                <w:b/>
                <w:lang w:val="en-US"/>
              </w:rPr>
            </w:pPr>
            <w:r w:rsidRPr="0063785C">
              <w:rPr>
                <w:rFonts w:ascii="HelveticaNeueCyr" w:hAnsi="HelveticaNeueCyr"/>
              </w:rPr>
              <w:t>Министерство образования</w:t>
            </w:r>
          </w:p>
        </w:tc>
        <w:tc>
          <w:tcPr>
            <w:tcW w:w="2266" w:type="dxa"/>
            <w:vAlign w:val="center"/>
          </w:tcPr>
          <w:p w14:paraId="0803A0AE" w14:textId="1A005157" w:rsidR="0063785C" w:rsidRPr="0063785C" w:rsidRDefault="0063785C" w:rsidP="0063785C">
            <w:pPr>
              <w:jc w:val="center"/>
              <w:rPr>
                <w:rFonts w:ascii="HelveticaNeueCyr" w:hAnsi="HelveticaNeueCyr"/>
                <w:b/>
                <w:lang w:val="en-US"/>
              </w:rPr>
            </w:pPr>
            <w:r w:rsidRPr="0063785C">
              <w:rPr>
                <w:rFonts w:ascii="HelveticaNeueCyr" w:hAnsi="HelveticaNeueCyr"/>
              </w:rPr>
              <w:t>Техобслуживание</w:t>
            </w:r>
          </w:p>
        </w:tc>
        <w:tc>
          <w:tcPr>
            <w:tcW w:w="2266" w:type="dxa"/>
            <w:vAlign w:val="center"/>
          </w:tcPr>
          <w:p w14:paraId="0E37F779" w14:textId="10030BCD" w:rsidR="0063785C" w:rsidRPr="0063785C" w:rsidRDefault="0063785C" w:rsidP="0063785C">
            <w:pPr>
              <w:jc w:val="center"/>
              <w:rPr>
                <w:rFonts w:ascii="HelveticaNeueCyr" w:hAnsi="HelveticaNeueCyr"/>
                <w:b/>
                <w:lang w:val="en-US"/>
              </w:rPr>
            </w:pPr>
            <w:r w:rsidRPr="0063785C">
              <w:rPr>
                <w:rFonts w:ascii="HelveticaNeueCyr" w:hAnsi="HelveticaNeueCyr"/>
                <w:lang w:val="en-GB"/>
              </w:rPr>
              <w:t>HR</w:t>
            </w:r>
          </w:p>
        </w:tc>
      </w:tr>
      <w:tr w:rsidR="0063785C" w:rsidRPr="0063785C" w14:paraId="464FB208" w14:textId="77777777" w:rsidTr="0063785C">
        <w:tc>
          <w:tcPr>
            <w:tcW w:w="2265" w:type="dxa"/>
            <w:vAlign w:val="center"/>
          </w:tcPr>
          <w:p w14:paraId="4FF54492" w14:textId="78A11FCD" w:rsidR="0063785C" w:rsidRPr="0063785C" w:rsidRDefault="0063785C" w:rsidP="0063785C">
            <w:pPr>
              <w:jc w:val="center"/>
              <w:rPr>
                <w:rFonts w:ascii="HelveticaNeueCyr" w:hAnsi="HelveticaNeueCyr"/>
                <w:b/>
              </w:rPr>
            </w:pPr>
            <w:r w:rsidRPr="0063785C">
              <w:rPr>
                <w:rFonts w:ascii="HelveticaNeueCyr" w:hAnsi="HelveticaNeueCyr"/>
                <w:lang w:val="en-GB"/>
              </w:rPr>
              <w:t>ECIS</w:t>
            </w:r>
          </w:p>
        </w:tc>
        <w:tc>
          <w:tcPr>
            <w:tcW w:w="2265" w:type="dxa"/>
            <w:vAlign w:val="center"/>
          </w:tcPr>
          <w:p w14:paraId="0F546A76" w14:textId="020EDC27" w:rsidR="0063785C" w:rsidRPr="0063785C" w:rsidRDefault="0063785C" w:rsidP="0063785C">
            <w:pPr>
              <w:jc w:val="center"/>
              <w:rPr>
                <w:rFonts w:ascii="HelveticaNeueCyr" w:hAnsi="HelveticaNeueCyr"/>
                <w:b/>
              </w:rPr>
            </w:pPr>
            <w:r w:rsidRPr="0063785C">
              <w:rPr>
                <w:rFonts w:ascii="HelveticaNeueCyr" w:hAnsi="HelveticaNeueCyr"/>
              </w:rPr>
              <w:t>Табель успеваемости / оценки</w:t>
            </w:r>
          </w:p>
        </w:tc>
        <w:tc>
          <w:tcPr>
            <w:tcW w:w="2266" w:type="dxa"/>
            <w:vAlign w:val="center"/>
          </w:tcPr>
          <w:p w14:paraId="3484E70B" w14:textId="43A65DA8" w:rsidR="0063785C" w:rsidRPr="0063785C" w:rsidRDefault="0063785C" w:rsidP="0063785C">
            <w:pPr>
              <w:jc w:val="center"/>
              <w:rPr>
                <w:rFonts w:ascii="HelveticaNeueCyr" w:hAnsi="HelveticaNeueCyr"/>
                <w:b/>
              </w:rPr>
            </w:pPr>
            <w:r w:rsidRPr="0063785C">
              <w:rPr>
                <w:rFonts w:ascii="HelveticaNeueCyr" w:hAnsi="HelveticaNeueCyr"/>
              </w:rPr>
              <w:t>Уборка</w:t>
            </w:r>
          </w:p>
        </w:tc>
        <w:tc>
          <w:tcPr>
            <w:tcW w:w="2266" w:type="dxa"/>
            <w:vAlign w:val="center"/>
          </w:tcPr>
          <w:p w14:paraId="69A050FC" w14:textId="5D0A6CDD" w:rsidR="0063785C" w:rsidRPr="0063785C" w:rsidRDefault="0063785C" w:rsidP="0063785C">
            <w:pPr>
              <w:jc w:val="center"/>
              <w:rPr>
                <w:rFonts w:ascii="HelveticaNeueCyr" w:hAnsi="HelveticaNeueCyr"/>
                <w:b/>
              </w:rPr>
            </w:pPr>
            <w:r w:rsidRPr="0063785C">
              <w:rPr>
                <w:rFonts w:ascii="HelveticaNeueCyr" w:hAnsi="HelveticaNeueCyr"/>
              </w:rPr>
              <w:t>Финансовый Помощник</w:t>
            </w:r>
          </w:p>
        </w:tc>
      </w:tr>
      <w:tr w:rsidR="0063785C" w:rsidRPr="0063785C" w14:paraId="6BC8CBBF" w14:textId="77777777" w:rsidTr="0063785C">
        <w:tc>
          <w:tcPr>
            <w:tcW w:w="2265" w:type="dxa"/>
            <w:vAlign w:val="center"/>
          </w:tcPr>
          <w:p w14:paraId="7A6DB89E" w14:textId="0F207134" w:rsidR="0063785C" w:rsidRPr="0063785C" w:rsidRDefault="0063785C" w:rsidP="0063785C">
            <w:pPr>
              <w:jc w:val="center"/>
              <w:rPr>
                <w:rFonts w:ascii="HelveticaNeueCyr" w:hAnsi="HelveticaNeueCyr"/>
                <w:b/>
              </w:rPr>
            </w:pPr>
            <w:r w:rsidRPr="0063785C">
              <w:rPr>
                <w:rFonts w:ascii="HelveticaNeueCyr" w:hAnsi="HelveticaNeueCyr"/>
              </w:rPr>
              <w:t>Наблюдения</w:t>
            </w:r>
          </w:p>
        </w:tc>
        <w:tc>
          <w:tcPr>
            <w:tcW w:w="2265" w:type="dxa"/>
            <w:vAlign w:val="center"/>
          </w:tcPr>
          <w:p w14:paraId="5E506BD3" w14:textId="6AA391BC" w:rsidR="0063785C" w:rsidRPr="0063785C" w:rsidRDefault="0063785C" w:rsidP="0063785C">
            <w:pPr>
              <w:jc w:val="center"/>
              <w:rPr>
                <w:rFonts w:ascii="HelveticaNeueCyr" w:hAnsi="HelveticaNeueCyr"/>
                <w:b/>
              </w:rPr>
            </w:pPr>
            <w:r w:rsidRPr="0063785C">
              <w:rPr>
                <w:rFonts w:ascii="HelveticaNeueCyr" w:hAnsi="HelveticaNeueCyr"/>
              </w:rPr>
              <w:t>Учебный план</w:t>
            </w:r>
          </w:p>
        </w:tc>
        <w:tc>
          <w:tcPr>
            <w:tcW w:w="2266" w:type="dxa"/>
            <w:vAlign w:val="center"/>
          </w:tcPr>
          <w:p w14:paraId="4E45632E" w14:textId="201AD2D5" w:rsidR="0063785C" w:rsidRPr="0063785C" w:rsidRDefault="0063785C" w:rsidP="0063785C">
            <w:pPr>
              <w:jc w:val="center"/>
              <w:rPr>
                <w:rFonts w:ascii="HelveticaNeueCyr" w:hAnsi="HelveticaNeueCyr"/>
                <w:b/>
              </w:rPr>
            </w:pPr>
            <w:r w:rsidRPr="0063785C">
              <w:rPr>
                <w:rFonts w:ascii="HelveticaNeueCyr" w:hAnsi="HelveticaNeueCyr"/>
              </w:rPr>
              <w:t>Уход за территорией</w:t>
            </w:r>
          </w:p>
        </w:tc>
        <w:tc>
          <w:tcPr>
            <w:tcW w:w="2266" w:type="dxa"/>
            <w:vAlign w:val="center"/>
          </w:tcPr>
          <w:p w14:paraId="56FABA45" w14:textId="03954753" w:rsidR="0063785C" w:rsidRPr="0063785C" w:rsidRDefault="0063785C" w:rsidP="0063785C">
            <w:pPr>
              <w:jc w:val="center"/>
              <w:rPr>
                <w:rFonts w:ascii="HelveticaNeueCyr" w:hAnsi="HelveticaNeueCyr"/>
                <w:b/>
              </w:rPr>
            </w:pPr>
            <w:r w:rsidRPr="0063785C">
              <w:rPr>
                <w:rFonts w:ascii="HelveticaNeueCyr" w:hAnsi="HelveticaNeueCyr"/>
              </w:rPr>
              <w:t>Счета деятельности</w:t>
            </w:r>
          </w:p>
        </w:tc>
      </w:tr>
      <w:tr w:rsidR="0063785C" w:rsidRPr="0063785C" w14:paraId="56335C7C" w14:textId="77777777" w:rsidTr="0063785C">
        <w:tc>
          <w:tcPr>
            <w:tcW w:w="2265" w:type="dxa"/>
            <w:vAlign w:val="center"/>
          </w:tcPr>
          <w:p w14:paraId="113D40B2" w14:textId="4DEBD2E0" w:rsidR="0063785C" w:rsidRPr="0063785C" w:rsidRDefault="0063785C" w:rsidP="0063785C">
            <w:pPr>
              <w:jc w:val="center"/>
              <w:rPr>
                <w:rFonts w:ascii="HelveticaNeueCyr" w:hAnsi="HelveticaNeueCyr"/>
                <w:b/>
              </w:rPr>
            </w:pPr>
            <w:r w:rsidRPr="0063785C">
              <w:rPr>
                <w:rFonts w:ascii="HelveticaNeueCyr" w:hAnsi="HelveticaNeueCyr"/>
              </w:rPr>
              <w:t>Библиотека</w:t>
            </w:r>
          </w:p>
        </w:tc>
        <w:tc>
          <w:tcPr>
            <w:tcW w:w="2265" w:type="dxa"/>
            <w:vAlign w:val="center"/>
          </w:tcPr>
          <w:p w14:paraId="75E7AC20" w14:textId="4D49E01A" w:rsidR="0063785C" w:rsidRPr="0063785C" w:rsidRDefault="0063785C" w:rsidP="0063785C">
            <w:pPr>
              <w:jc w:val="center"/>
              <w:rPr>
                <w:rFonts w:ascii="HelveticaNeueCyr" w:hAnsi="HelveticaNeueCyr"/>
                <w:b/>
              </w:rPr>
            </w:pPr>
            <w:r w:rsidRPr="0063785C">
              <w:rPr>
                <w:rFonts w:ascii="HelveticaNeueCyr" w:hAnsi="HelveticaNeueCyr"/>
              </w:rPr>
              <w:t>Экзамены</w:t>
            </w:r>
          </w:p>
        </w:tc>
        <w:tc>
          <w:tcPr>
            <w:tcW w:w="2266" w:type="dxa"/>
            <w:vAlign w:val="center"/>
          </w:tcPr>
          <w:p w14:paraId="53C3420F" w14:textId="52C2FA7A" w:rsidR="0063785C" w:rsidRPr="0063785C" w:rsidRDefault="0063785C" w:rsidP="0063785C">
            <w:pPr>
              <w:jc w:val="center"/>
              <w:rPr>
                <w:rFonts w:ascii="HelveticaNeueCyr" w:hAnsi="HelveticaNeueCyr"/>
                <w:b/>
              </w:rPr>
            </w:pPr>
            <w:r w:rsidRPr="0063785C">
              <w:rPr>
                <w:rFonts w:ascii="HelveticaNeueCyr" w:hAnsi="HelveticaNeueCyr"/>
              </w:rPr>
              <w:t>Новое здание</w:t>
            </w:r>
          </w:p>
        </w:tc>
        <w:tc>
          <w:tcPr>
            <w:tcW w:w="2266" w:type="dxa"/>
            <w:vAlign w:val="center"/>
          </w:tcPr>
          <w:p w14:paraId="04CA0BCD" w14:textId="77777777" w:rsidR="0063785C" w:rsidRPr="0063785C" w:rsidRDefault="0063785C" w:rsidP="0063785C">
            <w:pPr>
              <w:jc w:val="center"/>
              <w:rPr>
                <w:rFonts w:ascii="HelveticaNeueCyr" w:hAnsi="HelveticaNeueCyr"/>
                <w:b/>
              </w:rPr>
            </w:pPr>
          </w:p>
        </w:tc>
      </w:tr>
      <w:tr w:rsidR="0063785C" w:rsidRPr="0063785C" w14:paraId="3C91FB07" w14:textId="77777777" w:rsidTr="0063785C">
        <w:tc>
          <w:tcPr>
            <w:tcW w:w="2265" w:type="dxa"/>
            <w:vAlign w:val="center"/>
          </w:tcPr>
          <w:p w14:paraId="0B6FF6EA" w14:textId="401700AF" w:rsidR="0063785C" w:rsidRPr="0063785C" w:rsidRDefault="0063785C" w:rsidP="0063785C">
            <w:pPr>
              <w:jc w:val="center"/>
              <w:rPr>
                <w:rFonts w:ascii="HelveticaNeueCyr" w:hAnsi="HelveticaNeueCyr"/>
                <w:b/>
              </w:rPr>
            </w:pPr>
            <w:r w:rsidRPr="0063785C">
              <w:rPr>
                <w:rFonts w:ascii="HelveticaNeueCyr" w:hAnsi="HelveticaNeueCyr"/>
              </w:rPr>
              <w:t>Врач и медсестра</w:t>
            </w:r>
          </w:p>
        </w:tc>
        <w:tc>
          <w:tcPr>
            <w:tcW w:w="2265" w:type="dxa"/>
            <w:vAlign w:val="center"/>
          </w:tcPr>
          <w:p w14:paraId="616017C4" w14:textId="3E53C5E3" w:rsidR="0063785C" w:rsidRPr="0063785C" w:rsidRDefault="0063785C" w:rsidP="0063785C">
            <w:pPr>
              <w:jc w:val="center"/>
              <w:rPr>
                <w:rFonts w:ascii="HelveticaNeueCyr" w:hAnsi="HelveticaNeueCyr"/>
                <w:b/>
              </w:rPr>
            </w:pPr>
            <w:r w:rsidRPr="0063785C">
              <w:rPr>
                <w:rFonts w:ascii="HelveticaNeueCyr" w:hAnsi="HelveticaNeueCyr"/>
              </w:rPr>
              <w:t>Дисциплина</w:t>
            </w:r>
          </w:p>
        </w:tc>
        <w:tc>
          <w:tcPr>
            <w:tcW w:w="2266" w:type="dxa"/>
            <w:vAlign w:val="center"/>
          </w:tcPr>
          <w:p w14:paraId="3E7CB336" w14:textId="2DC8A608" w:rsidR="0063785C" w:rsidRPr="0063785C" w:rsidRDefault="0063785C" w:rsidP="0063785C">
            <w:pPr>
              <w:jc w:val="center"/>
              <w:rPr>
                <w:rFonts w:ascii="HelveticaNeueCyr" w:hAnsi="HelveticaNeueCyr"/>
                <w:b/>
              </w:rPr>
            </w:pPr>
            <w:r w:rsidRPr="0063785C">
              <w:rPr>
                <w:rFonts w:ascii="HelveticaNeueCyr" w:hAnsi="HelveticaNeueCyr"/>
              </w:rPr>
              <w:t>Здоровье и безопасность</w:t>
            </w:r>
          </w:p>
        </w:tc>
        <w:tc>
          <w:tcPr>
            <w:tcW w:w="2266" w:type="dxa"/>
            <w:vAlign w:val="center"/>
          </w:tcPr>
          <w:p w14:paraId="50F405DE" w14:textId="77777777" w:rsidR="0063785C" w:rsidRPr="0063785C" w:rsidRDefault="0063785C" w:rsidP="0063785C">
            <w:pPr>
              <w:jc w:val="center"/>
              <w:rPr>
                <w:rFonts w:ascii="HelveticaNeueCyr" w:hAnsi="HelveticaNeueCyr"/>
                <w:b/>
              </w:rPr>
            </w:pPr>
          </w:p>
        </w:tc>
      </w:tr>
      <w:tr w:rsidR="0063785C" w:rsidRPr="0063785C" w14:paraId="2DD0B752" w14:textId="77777777" w:rsidTr="0063785C">
        <w:tc>
          <w:tcPr>
            <w:tcW w:w="2265" w:type="dxa"/>
            <w:vAlign w:val="center"/>
          </w:tcPr>
          <w:p w14:paraId="47580C2A" w14:textId="4D82021B" w:rsidR="0063785C" w:rsidRPr="0063785C" w:rsidRDefault="0063785C" w:rsidP="0063785C">
            <w:pPr>
              <w:jc w:val="center"/>
              <w:rPr>
                <w:rFonts w:ascii="HelveticaNeueCyr" w:hAnsi="HelveticaNeueCyr"/>
                <w:b/>
              </w:rPr>
            </w:pPr>
            <w:r w:rsidRPr="0063785C">
              <w:rPr>
                <w:rFonts w:ascii="HelveticaNeueCyr" w:hAnsi="HelveticaNeueCyr"/>
              </w:rPr>
              <w:t>Обучение</w:t>
            </w:r>
          </w:p>
        </w:tc>
        <w:tc>
          <w:tcPr>
            <w:tcW w:w="2265" w:type="dxa"/>
            <w:vAlign w:val="center"/>
          </w:tcPr>
          <w:p w14:paraId="17D7922F" w14:textId="0C735AC8" w:rsidR="0063785C" w:rsidRPr="0063785C" w:rsidRDefault="0063785C" w:rsidP="0063785C">
            <w:pPr>
              <w:jc w:val="center"/>
              <w:rPr>
                <w:rFonts w:ascii="HelveticaNeueCyr" w:hAnsi="HelveticaNeueCyr"/>
                <w:b/>
              </w:rPr>
            </w:pPr>
            <w:r w:rsidRPr="0063785C">
              <w:rPr>
                <w:rFonts w:ascii="HelveticaNeueCyr" w:hAnsi="HelveticaNeueCyr"/>
              </w:rPr>
              <w:t>Расписание</w:t>
            </w:r>
          </w:p>
        </w:tc>
        <w:tc>
          <w:tcPr>
            <w:tcW w:w="2266" w:type="dxa"/>
            <w:vAlign w:val="center"/>
          </w:tcPr>
          <w:p w14:paraId="440FD045" w14:textId="23904CE1" w:rsidR="0063785C" w:rsidRPr="0063785C" w:rsidRDefault="0063785C" w:rsidP="0063785C">
            <w:pPr>
              <w:jc w:val="center"/>
              <w:rPr>
                <w:rFonts w:ascii="HelveticaNeueCyr" w:hAnsi="HelveticaNeueCyr"/>
                <w:b/>
              </w:rPr>
            </w:pPr>
            <w:r w:rsidRPr="0063785C">
              <w:rPr>
                <w:rFonts w:ascii="HelveticaNeueCyr" w:hAnsi="HelveticaNeueCyr"/>
              </w:rPr>
              <w:t>Транспорт</w:t>
            </w:r>
          </w:p>
        </w:tc>
        <w:tc>
          <w:tcPr>
            <w:tcW w:w="2266" w:type="dxa"/>
            <w:vAlign w:val="center"/>
          </w:tcPr>
          <w:p w14:paraId="2DB5AD93" w14:textId="77777777" w:rsidR="0063785C" w:rsidRPr="0063785C" w:rsidRDefault="0063785C" w:rsidP="0063785C">
            <w:pPr>
              <w:jc w:val="center"/>
              <w:rPr>
                <w:rFonts w:ascii="HelveticaNeueCyr" w:hAnsi="HelveticaNeueCyr"/>
                <w:b/>
              </w:rPr>
            </w:pPr>
          </w:p>
        </w:tc>
      </w:tr>
    </w:tbl>
    <w:p w14:paraId="4A8C6EFA" w14:textId="0A7C1076" w:rsidR="00056A3E" w:rsidRPr="0063785C" w:rsidRDefault="00056A3E" w:rsidP="0063785C">
      <w:pPr>
        <w:jc w:val="center"/>
        <w:rPr>
          <w:rFonts w:ascii="HelveticaNeueCyr" w:hAnsi="HelveticaNeueCyr"/>
          <w:b/>
        </w:rPr>
      </w:pPr>
    </w:p>
    <w:sectPr w:rsidR="00056A3E" w:rsidRPr="0063785C" w:rsidSect="00E475B3">
      <w:headerReference w:type="default" r:id="rId8"/>
      <w:footerReference w:type="default" r:id="rId9"/>
      <w:pgSz w:w="11906" w:h="16838"/>
      <w:pgMar w:top="2694" w:right="2267" w:bottom="1134" w:left="567" w:header="709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FBA4A" w14:textId="77777777" w:rsidR="0089268D" w:rsidRDefault="0089268D" w:rsidP="000B3AFB">
      <w:pPr>
        <w:spacing w:after="0" w:line="240" w:lineRule="auto"/>
      </w:pPr>
      <w:r>
        <w:separator/>
      </w:r>
    </w:p>
  </w:endnote>
  <w:endnote w:type="continuationSeparator" w:id="0">
    <w:p w14:paraId="31C76587" w14:textId="77777777" w:rsidR="0089268D" w:rsidRDefault="0089268D" w:rsidP="000B3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NeueCyr">
    <w:altName w:val="Arial"/>
    <w:panose1 w:val="02000503040000020004"/>
    <w:charset w:val="CC"/>
    <w:family w:val="auto"/>
    <w:pitch w:val="variable"/>
    <w:sig w:usb0="8000020B" w:usb1="10000048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DDE4D" w14:textId="67840DCF" w:rsidR="000B3AFB" w:rsidRPr="000B3AFB" w:rsidRDefault="000B3AFB" w:rsidP="000B3AFB">
    <w:pPr>
      <w:pStyle w:val="a5"/>
      <w:rPr>
        <w:rFonts w:ascii="HelveticaNeueCyr" w:hAnsi="HelveticaNeueCyr"/>
        <w:lang w:val="en-US"/>
      </w:rPr>
    </w:pPr>
    <w:r w:rsidRPr="000B3AFB">
      <w:rPr>
        <w:rFonts w:ascii="HelveticaNeueCyr" w:hAnsi="HelveticaNeueCyr"/>
        <w:lang w:val="en-US"/>
      </w:rPr>
      <w:t xml:space="preserve">3-A Rakat </w:t>
    </w:r>
    <w:proofErr w:type="gramStart"/>
    <w:r w:rsidRPr="000B3AFB">
      <w:rPr>
        <w:rFonts w:ascii="HelveticaNeueCyr" w:hAnsi="HelveticaNeueCyr"/>
        <w:lang w:val="en-US"/>
      </w:rPr>
      <w:t xml:space="preserve">street, </w:t>
    </w:r>
    <w:r>
      <w:rPr>
        <w:rFonts w:ascii="HelveticaNeueCyr" w:hAnsi="HelveticaNeueCyr"/>
        <w:lang w:val="en-US"/>
      </w:rPr>
      <w:t xml:space="preserve">  </w:t>
    </w:r>
    <w:proofErr w:type="gramEnd"/>
    <w:r>
      <w:rPr>
        <w:rFonts w:ascii="HelveticaNeueCyr" w:hAnsi="HelveticaNeueCyr"/>
        <w:lang w:val="en-US"/>
      </w:rPr>
      <w:t xml:space="preserve">                   </w:t>
    </w:r>
    <w:r w:rsidRPr="000B3AFB">
      <w:rPr>
        <w:rFonts w:ascii="HelveticaNeueCyr" w:hAnsi="HelveticaNeueCyr"/>
        <w:lang w:val="en-US"/>
      </w:rPr>
      <w:t>71 253 32 11</w:t>
    </w:r>
    <w:r>
      <w:rPr>
        <w:rFonts w:ascii="HelveticaNeueCyr" w:hAnsi="HelveticaNeueCyr"/>
        <w:lang w:val="en-US"/>
      </w:rPr>
      <w:t xml:space="preserve">                   </w:t>
    </w:r>
    <w:r w:rsidRPr="000B3AFB">
      <w:rPr>
        <w:rFonts w:ascii="HelveticaNeueCyr" w:hAnsi="HelveticaNeueCyr"/>
        <w:lang w:val="en-US"/>
      </w:rPr>
      <w:t>tuis.uz</w:t>
    </w:r>
    <w:r w:rsidRPr="000B3AFB">
      <w:rPr>
        <w:rFonts w:ascii="HelveticaNeueCyr" w:hAnsi="HelveticaNeueCyr"/>
        <w:lang w:val="en-US"/>
      </w:rPr>
      <w:br/>
      <w:t>Tashkent</w:t>
    </w:r>
    <w:r w:rsidR="00C34BB6" w:rsidRPr="00C34BB6">
      <w:rPr>
        <w:rFonts w:ascii="HelveticaNeueCyr" w:hAnsi="HelveticaNeueCyr"/>
        <w:lang w:val="en-US"/>
      </w:rPr>
      <w:t xml:space="preserve">                   </w:t>
    </w:r>
    <w:r>
      <w:rPr>
        <w:rFonts w:ascii="HelveticaNeueCyr" w:hAnsi="HelveticaNeueCyr"/>
        <w:lang w:val="en-US"/>
      </w:rPr>
      <w:t xml:space="preserve">              </w:t>
    </w:r>
    <w:r w:rsidR="00372F56" w:rsidRPr="00372F56">
      <w:rPr>
        <w:rFonts w:ascii="HelveticaNeueCyr" w:hAnsi="HelveticaNeueCyr"/>
        <w:lang w:val="en-US"/>
      </w:rPr>
      <w:t xml:space="preserve"> </w:t>
    </w:r>
    <w:r w:rsidR="00C34BB6" w:rsidRPr="000B3AFB">
      <w:rPr>
        <w:rFonts w:ascii="HelveticaNeueCyr" w:hAnsi="HelveticaNeueCyr"/>
        <w:lang w:val="en-US"/>
      </w:rPr>
      <w:t>Uzbekistan</w:t>
    </w:r>
    <w:r w:rsidR="00C34BB6" w:rsidRPr="00C34BB6">
      <w:rPr>
        <w:rFonts w:ascii="HelveticaNeueCyr" w:hAnsi="HelveticaNeueCyr"/>
        <w:lang w:val="en-US"/>
      </w:rPr>
      <w:t xml:space="preserve">                      </w:t>
    </w:r>
    <w:r w:rsidR="00C34BB6">
      <w:rPr>
        <w:rFonts w:ascii="HelveticaNeueCyr" w:hAnsi="HelveticaNeueCyr"/>
        <w:lang w:val="en-US"/>
      </w:rPr>
      <w:t xml:space="preserve"> </w:t>
    </w:r>
    <w:r w:rsidR="00C34BB6" w:rsidRPr="00C34BB6">
      <w:rPr>
        <w:rFonts w:ascii="HelveticaNeueCyr" w:hAnsi="HelveticaNeueCyr"/>
        <w:lang w:val="en-US"/>
      </w:rPr>
      <w:t>info@tuis.com</w:t>
    </w:r>
    <w:r w:rsidR="00C34BB6">
      <w:rPr>
        <w:rFonts w:ascii="HelveticaNeueCyr" w:hAnsi="HelveticaNeueCyr"/>
        <w:lang w:val="en-US"/>
      </w:rPr>
      <w:br/>
    </w:r>
    <w:r w:rsidRPr="000B3AFB">
      <w:rPr>
        <w:rFonts w:ascii="HelveticaNeueCyr" w:hAnsi="HelveticaNeueCyr"/>
        <w:lang w:val="en-US"/>
      </w:rPr>
      <w:t xml:space="preserve">                                </w:t>
    </w:r>
  </w:p>
  <w:p w14:paraId="46962097" w14:textId="77777777" w:rsidR="000B3AFB" w:rsidRPr="000B3AFB" w:rsidRDefault="000B3AF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A8972" w14:textId="77777777" w:rsidR="0089268D" w:rsidRDefault="0089268D" w:rsidP="000B3AFB">
      <w:pPr>
        <w:spacing w:after="0" w:line="240" w:lineRule="auto"/>
      </w:pPr>
      <w:r>
        <w:separator/>
      </w:r>
    </w:p>
  </w:footnote>
  <w:footnote w:type="continuationSeparator" w:id="0">
    <w:p w14:paraId="449F1261" w14:textId="77777777" w:rsidR="0089268D" w:rsidRDefault="0089268D" w:rsidP="000B3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F6792" w14:textId="77777777" w:rsidR="000B3AFB" w:rsidRDefault="0065271A" w:rsidP="000B3AFB">
    <w:pPr>
      <w:pStyle w:val="a3"/>
      <w:ind w:left="-142" w:firstLine="142"/>
    </w:pPr>
    <w:r>
      <w:rPr>
        <w:noProof/>
        <w:lang w:eastAsia="ru-RU"/>
      </w:rPr>
      <w:drawing>
        <wp:inline distT="0" distB="0" distL="0" distR="0" wp14:anchorId="1E1B9432" wp14:editId="231111E4">
          <wp:extent cx="933450" cy="1190625"/>
          <wp:effectExtent l="0" t="0" r="0" b="9525"/>
          <wp:docPr id="9" name="Рисунок 9" descr="Asse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set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D50E0D" w14:textId="77777777" w:rsidR="000B3AFB" w:rsidRPr="00C34BB6" w:rsidRDefault="000B3AFB">
    <w:pPr>
      <w:pStyle w:val="a3"/>
      <w:rPr>
        <w:rFonts w:ascii="HelveticaNeueCyr" w:hAnsi="HelveticaNeueCy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6A5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73C11B1"/>
    <w:multiLevelType w:val="hybridMultilevel"/>
    <w:tmpl w:val="D1A892D6"/>
    <w:lvl w:ilvl="0" w:tplc="8AF6A13E">
      <w:start w:val="1"/>
      <w:numFmt w:val="decimal"/>
      <w:lvlText w:val="%1."/>
      <w:lvlJc w:val="left"/>
      <w:pPr>
        <w:ind w:left="277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3490" w:hanging="360"/>
      </w:pPr>
    </w:lvl>
    <w:lvl w:ilvl="2" w:tplc="0419001B">
      <w:start w:val="1"/>
      <w:numFmt w:val="lowerRoman"/>
      <w:lvlText w:val="%3."/>
      <w:lvlJc w:val="right"/>
      <w:pPr>
        <w:ind w:left="4210" w:hanging="180"/>
      </w:pPr>
    </w:lvl>
    <w:lvl w:ilvl="3" w:tplc="0419000F">
      <w:start w:val="1"/>
      <w:numFmt w:val="decimal"/>
      <w:lvlText w:val="%4."/>
      <w:lvlJc w:val="left"/>
      <w:pPr>
        <w:ind w:left="4930" w:hanging="360"/>
      </w:pPr>
    </w:lvl>
    <w:lvl w:ilvl="4" w:tplc="04190019">
      <w:start w:val="1"/>
      <w:numFmt w:val="lowerLetter"/>
      <w:lvlText w:val="%5."/>
      <w:lvlJc w:val="left"/>
      <w:pPr>
        <w:ind w:left="5650" w:hanging="360"/>
      </w:pPr>
    </w:lvl>
    <w:lvl w:ilvl="5" w:tplc="0419001B">
      <w:start w:val="1"/>
      <w:numFmt w:val="lowerRoman"/>
      <w:lvlText w:val="%6."/>
      <w:lvlJc w:val="right"/>
      <w:pPr>
        <w:ind w:left="6370" w:hanging="180"/>
      </w:pPr>
    </w:lvl>
    <w:lvl w:ilvl="6" w:tplc="0419000F">
      <w:start w:val="1"/>
      <w:numFmt w:val="decimal"/>
      <w:lvlText w:val="%7."/>
      <w:lvlJc w:val="left"/>
      <w:pPr>
        <w:ind w:left="7090" w:hanging="360"/>
      </w:pPr>
    </w:lvl>
    <w:lvl w:ilvl="7" w:tplc="04190019">
      <w:start w:val="1"/>
      <w:numFmt w:val="lowerLetter"/>
      <w:lvlText w:val="%8."/>
      <w:lvlJc w:val="left"/>
      <w:pPr>
        <w:ind w:left="7810" w:hanging="360"/>
      </w:pPr>
    </w:lvl>
    <w:lvl w:ilvl="8" w:tplc="0419001B">
      <w:start w:val="1"/>
      <w:numFmt w:val="lowerRoman"/>
      <w:lvlText w:val="%9."/>
      <w:lvlJc w:val="right"/>
      <w:pPr>
        <w:ind w:left="8530" w:hanging="180"/>
      </w:pPr>
    </w:lvl>
  </w:abstractNum>
  <w:abstractNum w:abstractNumId="2" w15:restartNumberingAfterBreak="0">
    <w:nsid w:val="5F3428B2"/>
    <w:multiLevelType w:val="hybridMultilevel"/>
    <w:tmpl w:val="DAC8D000"/>
    <w:lvl w:ilvl="0" w:tplc="D7B25D46">
      <w:start w:val="1"/>
      <w:numFmt w:val="lowerLetter"/>
      <w:lvlText w:val="%1)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3065" w:hanging="360"/>
      </w:pPr>
    </w:lvl>
    <w:lvl w:ilvl="2" w:tplc="0419001B">
      <w:start w:val="1"/>
      <w:numFmt w:val="lowerRoman"/>
      <w:lvlText w:val="%3."/>
      <w:lvlJc w:val="right"/>
      <w:pPr>
        <w:ind w:left="3785" w:hanging="180"/>
      </w:pPr>
    </w:lvl>
    <w:lvl w:ilvl="3" w:tplc="0419000F">
      <w:start w:val="1"/>
      <w:numFmt w:val="decimal"/>
      <w:lvlText w:val="%4."/>
      <w:lvlJc w:val="left"/>
      <w:pPr>
        <w:ind w:left="4505" w:hanging="360"/>
      </w:pPr>
    </w:lvl>
    <w:lvl w:ilvl="4" w:tplc="04190019">
      <w:start w:val="1"/>
      <w:numFmt w:val="lowerLetter"/>
      <w:lvlText w:val="%5."/>
      <w:lvlJc w:val="left"/>
      <w:pPr>
        <w:ind w:left="5225" w:hanging="360"/>
      </w:pPr>
    </w:lvl>
    <w:lvl w:ilvl="5" w:tplc="0419001B">
      <w:start w:val="1"/>
      <w:numFmt w:val="lowerRoman"/>
      <w:lvlText w:val="%6."/>
      <w:lvlJc w:val="right"/>
      <w:pPr>
        <w:ind w:left="5945" w:hanging="180"/>
      </w:pPr>
    </w:lvl>
    <w:lvl w:ilvl="6" w:tplc="0419000F">
      <w:start w:val="1"/>
      <w:numFmt w:val="decimal"/>
      <w:lvlText w:val="%7."/>
      <w:lvlJc w:val="left"/>
      <w:pPr>
        <w:ind w:left="6665" w:hanging="360"/>
      </w:pPr>
    </w:lvl>
    <w:lvl w:ilvl="7" w:tplc="04190019">
      <w:start w:val="1"/>
      <w:numFmt w:val="lowerLetter"/>
      <w:lvlText w:val="%8."/>
      <w:lvlJc w:val="left"/>
      <w:pPr>
        <w:ind w:left="7385" w:hanging="360"/>
      </w:pPr>
    </w:lvl>
    <w:lvl w:ilvl="8" w:tplc="0419001B">
      <w:start w:val="1"/>
      <w:numFmt w:val="lowerRoman"/>
      <w:lvlText w:val="%9."/>
      <w:lvlJc w:val="right"/>
      <w:pPr>
        <w:ind w:left="810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AFB"/>
    <w:rsid w:val="00000F9E"/>
    <w:rsid w:val="00036B5C"/>
    <w:rsid w:val="00056A3E"/>
    <w:rsid w:val="00057EE1"/>
    <w:rsid w:val="000A22D9"/>
    <w:rsid w:val="000B3AFB"/>
    <w:rsid w:val="00125911"/>
    <w:rsid w:val="001A41EF"/>
    <w:rsid w:val="002376E4"/>
    <w:rsid w:val="002C4FC6"/>
    <w:rsid w:val="002D2345"/>
    <w:rsid w:val="002F3C13"/>
    <w:rsid w:val="0030250A"/>
    <w:rsid w:val="00307F41"/>
    <w:rsid w:val="00320FF7"/>
    <w:rsid w:val="00372F56"/>
    <w:rsid w:val="00376CF0"/>
    <w:rsid w:val="00400BE9"/>
    <w:rsid w:val="0040482B"/>
    <w:rsid w:val="0047670F"/>
    <w:rsid w:val="004F5EA9"/>
    <w:rsid w:val="005C2179"/>
    <w:rsid w:val="0063785C"/>
    <w:rsid w:val="0065271A"/>
    <w:rsid w:val="00681DFA"/>
    <w:rsid w:val="006A28E7"/>
    <w:rsid w:val="006E3717"/>
    <w:rsid w:val="007B2ED9"/>
    <w:rsid w:val="00834CBF"/>
    <w:rsid w:val="00877C4A"/>
    <w:rsid w:val="0089268D"/>
    <w:rsid w:val="008A2B03"/>
    <w:rsid w:val="008B152F"/>
    <w:rsid w:val="008C1B1D"/>
    <w:rsid w:val="008D735B"/>
    <w:rsid w:val="00936E0D"/>
    <w:rsid w:val="009F5726"/>
    <w:rsid w:val="00A41C19"/>
    <w:rsid w:val="00A91152"/>
    <w:rsid w:val="00C34BB6"/>
    <w:rsid w:val="00D2788A"/>
    <w:rsid w:val="00E475B3"/>
    <w:rsid w:val="00E60D38"/>
    <w:rsid w:val="00E821DB"/>
    <w:rsid w:val="00EC34AC"/>
    <w:rsid w:val="00F239CC"/>
    <w:rsid w:val="00F50CCB"/>
    <w:rsid w:val="00FE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8D6F6B"/>
  <w15:chartTrackingRefBased/>
  <w15:docId w15:val="{CAEF48D6-09DE-47D6-995E-A941B658B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AFB"/>
  </w:style>
  <w:style w:type="paragraph" w:styleId="a5">
    <w:name w:val="footer"/>
    <w:basedOn w:val="a"/>
    <w:link w:val="a6"/>
    <w:uiPriority w:val="99"/>
    <w:unhideWhenUsed/>
    <w:rsid w:val="000B3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AFB"/>
  </w:style>
  <w:style w:type="paragraph" w:styleId="a7">
    <w:name w:val="List Paragraph"/>
    <w:basedOn w:val="a"/>
    <w:uiPriority w:val="34"/>
    <w:qFormat/>
    <w:rsid w:val="002C4FC6"/>
    <w:pPr>
      <w:spacing w:line="256" w:lineRule="auto"/>
      <w:ind w:left="720"/>
      <w:contextualSpacing/>
    </w:pPr>
  </w:style>
  <w:style w:type="table" w:styleId="a8">
    <w:name w:val="Table Grid"/>
    <w:basedOn w:val="a1"/>
    <w:uiPriority w:val="39"/>
    <w:rsid w:val="00307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32361-2E4D-4A10-AEFD-580E2844F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Belkin</cp:lastModifiedBy>
  <cp:revision>3</cp:revision>
  <dcterms:created xsi:type="dcterms:W3CDTF">2026-06-16T14:52:00Z</dcterms:created>
  <dcterms:modified xsi:type="dcterms:W3CDTF">2026-06-17T12:46:00Z</dcterms:modified>
</cp:coreProperties>
</file>