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7ACEF" w14:textId="77777777" w:rsidR="00167D19" w:rsidRDefault="00167D19" w:rsidP="00167D19">
      <w:pPr>
        <w:jc w:val="center"/>
        <w:rPr>
          <w:rFonts w:ascii="HelveticaNeueCyr" w:hAnsi="HelveticaNeueCyr"/>
          <w:b/>
          <w:sz w:val="48"/>
          <w:szCs w:val="48"/>
        </w:rPr>
      </w:pPr>
      <w:r w:rsidRPr="00167D19">
        <w:rPr>
          <w:rFonts w:ascii="HelveticaNeueCyr" w:hAnsi="HelveticaNeueCyr"/>
          <w:b/>
          <w:sz w:val="48"/>
          <w:szCs w:val="48"/>
        </w:rPr>
        <w:t>Политика безопасного найма</w:t>
      </w:r>
    </w:p>
    <w:p w14:paraId="26466BD8" w14:textId="77777777" w:rsidR="00167D19" w:rsidRPr="00167D19" w:rsidRDefault="00167D19" w:rsidP="00167D19">
      <w:pPr>
        <w:rPr>
          <w:rFonts w:ascii="HelveticaNeueCyr" w:hAnsi="HelveticaNeueCyr"/>
          <w:b/>
          <w:sz w:val="48"/>
          <w:szCs w:val="48"/>
        </w:rPr>
      </w:pP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 следует английской национальной учебной программе Англии в сочетании с узбекской системой образования.</w:t>
      </w:r>
    </w:p>
    <w:p w14:paraId="76A415A8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1. Введение</w:t>
      </w:r>
    </w:p>
    <w:p w14:paraId="0FDFC638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 стремится защищать и способствовать безопасности и благополучию всех своих студентов. В этом контексте наша цель состоит в том, чтобы обеспечить, чтобы политика и процедуры, которым мы следуем при отборе и назначении сотрудников и волонтеров, соответствовали новейшим правилам, рекомендациям по более безопасному найму, а также чтобы принципы более безопасного найма были внедрены в наше коллективное мышление и практику по всей школе.</w:t>
      </w:r>
    </w:p>
    <w:p w14:paraId="16C4134F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 Таким образом, эта политика является важным элементом наших усилий по созданию безопасной и благоприятной среды для учащихся, сотрудников и всех других членов нашего школьного сообщества. Его цель – обеспечить справедливый и безопасный отбор и назначение всех сотрудников и волонтеров путем:</w:t>
      </w:r>
    </w:p>
    <w:p w14:paraId="7B2583AE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a</w:t>
      </w:r>
      <w:r w:rsidRPr="00167D19">
        <w:rPr>
          <w:rFonts w:ascii="HelveticaNeueCyr" w:hAnsi="HelveticaNeueCyr"/>
        </w:rPr>
        <w:t xml:space="preserve">. помощи в привлечении лучших кандидатов; </w:t>
      </w:r>
    </w:p>
    <w:p w14:paraId="69399D13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b</w:t>
      </w:r>
      <w:r w:rsidRPr="00167D19">
        <w:rPr>
          <w:rFonts w:ascii="HelveticaNeueCyr" w:hAnsi="HelveticaNeueCyr"/>
        </w:rPr>
        <w:t xml:space="preserve">. недопущения потенциальных кандидатов, которые не подходят, от подачи заявок на вакансии; </w:t>
      </w:r>
    </w:p>
    <w:p w14:paraId="624BCD46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c</w:t>
      </w:r>
      <w:r w:rsidRPr="00167D19">
        <w:rPr>
          <w:rFonts w:ascii="HelveticaNeueCyr" w:hAnsi="HelveticaNeueCyr"/>
        </w:rPr>
        <w:t>. выявление и отклонение любых кандидатов, которые могут быть непригодны для работы с детьми и молодежью.</w:t>
      </w:r>
    </w:p>
    <w:p w14:paraId="110EDB70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Политика была написана с учетом последнего издания «Обеспечение безопасности детей</w:t>
      </w:r>
    </w:p>
    <w:p w14:paraId="02050579" w14:textId="77777777" w:rsidR="00167D19" w:rsidRPr="00167D19" w:rsidRDefault="00167D19" w:rsidP="00167D19">
      <w:pPr>
        <w:jc w:val="center"/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ПРОЦЕСС ОТБОРА И НАБОРА</w:t>
      </w:r>
    </w:p>
    <w:p w14:paraId="15AFA5C3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2. Проверка документов</w:t>
      </w:r>
    </w:p>
    <w:p w14:paraId="0E76E32A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Следующие процедуры будут приняты для всех сотрудников, работающих в </w:t>
      </w: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 на любой должности. Все потенциальные сотрудники обязаны предоставить</w:t>
      </w:r>
    </w:p>
    <w:p w14:paraId="01F58B04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a</w:t>
      </w:r>
      <w:r w:rsidRPr="00167D19">
        <w:rPr>
          <w:rFonts w:ascii="HelveticaNeueCyr" w:hAnsi="HelveticaNeueCyr"/>
        </w:rPr>
        <w:t>. копию полного резюме и сопроводительное письмо.</w:t>
      </w:r>
    </w:p>
    <w:p w14:paraId="43E2DA3E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b</w:t>
      </w:r>
      <w:r w:rsidRPr="00167D19">
        <w:rPr>
          <w:rFonts w:ascii="HelveticaNeueCyr" w:hAnsi="HelveticaNeueCyr"/>
        </w:rPr>
        <w:t xml:space="preserve">. Их проверит сотрудник </w:t>
      </w: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, который назначает встречу. Любые пробелы и неточности будут устранены. </w:t>
      </w:r>
    </w:p>
    <w:p w14:paraId="70DB426E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c</w:t>
      </w:r>
      <w:r w:rsidRPr="00167D19">
        <w:rPr>
          <w:rFonts w:ascii="HelveticaNeueCyr" w:hAnsi="HelveticaNeueCyr"/>
        </w:rPr>
        <w:t>. Форма заявления будет храниться в файле.</w:t>
      </w:r>
    </w:p>
    <w:p w14:paraId="269078DD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d</w:t>
      </w:r>
      <w:r w:rsidRPr="00167D19">
        <w:rPr>
          <w:rFonts w:ascii="HelveticaNeueCyr" w:hAnsi="HelveticaNeueCyr"/>
        </w:rPr>
        <w:t xml:space="preserve">. Потребуются оригиналы соответствующих квалификаций (например, </w:t>
      </w:r>
      <w:r w:rsidRPr="00167D19">
        <w:rPr>
          <w:rFonts w:ascii="HelveticaNeueCyr" w:hAnsi="HelveticaNeueCyr"/>
          <w:lang w:val="en-GB"/>
        </w:rPr>
        <w:t>QTS</w:t>
      </w:r>
      <w:r w:rsidRPr="00167D19">
        <w:rPr>
          <w:rFonts w:ascii="HelveticaNeueCyr" w:hAnsi="HelveticaNeueCyr"/>
        </w:rPr>
        <w:t>, сертификатов об образовании и т. д.).</w:t>
      </w:r>
    </w:p>
    <w:p w14:paraId="0F79765A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41BE19C9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Это можно сделать после того, как будет сделано предложение о встрече.</w:t>
      </w:r>
    </w:p>
    <w:p w14:paraId="34F00B9D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Все потенциальные сотрудники обязаны указать имена и контактные данные как минимум двух </w:t>
      </w:r>
      <w:proofErr w:type="spellStart"/>
      <w:r w:rsidRPr="00167D19">
        <w:rPr>
          <w:rFonts w:ascii="HelveticaNeueCyr" w:hAnsi="HelveticaNeueCyr"/>
        </w:rPr>
        <w:t>рекомендателей</w:t>
      </w:r>
      <w:proofErr w:type="spellEnd"/>
      <w:r w:rsidRPr="00167D19">
        <w:rPr>
          <w:rFonts w:ascii="HelveticaNeueCyr" w:hAnsi="HelveticaNeueCyr"/>
        </w:rPr>
        <w:t xml:space="preserve">, один из которых должен, по возможности, быть текущим или последним работодателем данного лица. </w:t>
      </w:r>
    </w:p>
    <w:p w14:paraId="77FA4678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lastRenderedPageBreak/>
        <w:t xml:space="preserve">Официальные письменные рекомендации будут запрашиваться непосредственно у рецензентов. </w:t>
      </w:r>
    </w:p>
    <w:p w14:paraId="576E71E3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После получения по крайней мере одна рекомендация будет подтверждена директором школы (или назначенным им заместителем) путем телефонного звонка отправителю справки, которого также могут попросить уточнить любые аномалии или неточности. В этом случае будут вестись подробные письменные записи таких обменов.</w:t>
      </w:r>
    </w:p>
    <w:p w14:paraId="4313FAE4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Заместители директора (или назначенные ими заместители) запишут подробности телефонного звонка.</w:t>
      </w:r>
    </w:p>
    <w:p w14:paraId="708CC61B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При необходимости можно связаться с предыдущими работодателями, которые не были названы в качестве рецензентов, для выяснения любых таких аномалий или несоответствий. В этом случае будут вестись подробные письменные записи таких обменов.</w:t>
      </w:r>
    </w:p>
    <w:p w14:paraId="6398EC5F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Помимо прочего, судьям будут заданы конкретные вопросы по следующим вопросам:</w:t>
      </w:r>
    </w:p>
    <w:p w14:paraId="7CB0EE5F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a</w:t>
      </w:r>
      <w:r w:rsidRPr="00167D19">
        <w:rPr>
          <w:rFonts w:ascii="HelveticaNeueCyr" w:hAnsi="HelveticaNeueCyr"/>
        </w:rPr>
        <w:t>. пригодность кандидата для работы с детьми и молодежью;</w:t>
      </w:r>
    </w:p>
    <w:p w14:paraId="2AB5A800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b</w:t>
      </w:r>
      <w:r w:rsidRPr="00167D19">
        <w:rPr>
          <w:rFonts w:ascii="HelveticaNeueCyr" w:hAnsi="HelveticaNeueCyr"/>
        </w:rPr>
        <w:t xml:space="preserve">. любые обоснованные обвинения; </w:t>
      </w:r>
    </w:p>
    <w:p w14:paraId="15FADAA6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c</w:t>
      </w:r>
      <w:r w:rsidRPr="00167D19">
        <w:rPr>
          <w:rFonts w:ascii="HelveticaNeueCyr" w:hAnsi="HelveticaNeueCyr"/>
        </w:rPr>
        <w:t xml:space="preserve">. любые дисциплинарные предупреждения, включая предупреждения с истекшим сроком действия, касающиеся защиты детей и молодежи; </w:t>
      </w:r>
    </w:p>
    <w:p w14:paraId="53A2D331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d</w:t>
      </w:r>
      <w:r w:rsidRPr="00167D19">
        <w:rPr>
          <w:rFonts w:ascii="HelveticaNeueCyr" w:hAnsi="HelveticaNeueCyr"/>
        </w:rPr>
        <w:t>. соответствие кандидата занимаемой должности.</w:t>
      </w:r>
    </w:p>
    <w:p w14:paraId="288CE42E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401A8956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55136CCD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6541D607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 xml:space="preserve">3. Короткий список кандидатов </w:t>
      </w:r>
    </w:p>
    <w:p w14:paraId="29BCB76A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 проверит следующие документы и отберет наиболее подходящих кандидатов:</w:t>
      </w:r>
    </w:p>
    <w:p w14:paraId="47D5346D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a</w:t>
      </w:r>
      <w:r w:rsidRPr="00167D19">
        <w:rPr>
          <w:rFonts w:ascii="HelveticaNeueCyr" w:hAnsi="HelveticaNeueCyr"/>
        </w:rPr>
        <w:t xml:space="preserve">. Квалификация. (Оригинальные заверенные степени и сертификаты) </w:t>
      </w:r>
    </w:p>
    <w:p w14:paraId="5949080C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b</w:t>
      </w:r>
      <w:r w:rsidRPr="00167D19">
        <w:rPr>
          <w:rFonts w:ascii="HelveticaNeueCyr" w:hAnsi="HelveticaNeueCyr"/>
        </w:rPr>
        <w:t xml:space="preserve">. Профессиональная квалификация. (Обязательный) </w:t>
      </w:r>
    </w:p>
    <w:p w14:paraId="61C69504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c</w:t>
      </w:r>
      <w:r w:rsidRPr="00167D19">
        <w:rPr>
          <w:rFonts w:ascii="HelveticaNeueCyr" w:hAnsi="HelveticaNeueCyr"/>
        </w:rPr>
        <w:t xml:space="preserve">. Опыт работы. </w:t>
      </w:r>
    </w:p>
    <w:p w14:paraId="1A4FA06F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d</w:t>
      </w:r>
      <w:r w:rsidRPr="00167D19">
        <w:rPr>
          <w:rFonts w:ascii="HelveticaNeueCyr" w:hAnsi="HelveticaNeueCyr"/>
        </w:rPr>
        <w:t xml:space="preserve">. Тест на знание английского языка. </w:t>
      </w:r>
    </w:p>
    <w:p w14:paraId="7BCA7DF7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e</w:t>
      </w:r>
      <w:r w:rsidRPr="00167D19">
        <w:rPr>
          <w:rFonts w:ascii="HelveticaNeueCyr" w:hAnsi="HelveticaNeueCyr"/>
        </w:rPr>
        <w:t xml:space="preserve">. Рекомендация предыдущего работодателя. </w:t>
      </w:r>
    </w:p>
    <w:p w14:paraId="224F5D0D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f</w:t>
      </w:r>
      <w:r w:rsidRPr="00167D19">
        <w:rPr>
          <w:rFonts w:ascii="HelveticaNeueCyr" w:hAnsi="HelveticaNeueCyr"/>
        </w:rPr>
        <w:t xml:space="preserve">. Рекомендации. </w:t>
      </w:r>
    </w:p>
    <w:p w14:paraId="59B179FD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g</w:t>
      </w:r>
      <w:r w:rsidRPr="00167D19">
        <w:rPr>
          <w:rFonts w:ascii="HelveticaNeueCyr" w:hAnsi="HelveticaNeueCyr"/>
        </w:rPr>
        <w:t>. Свидетельство о характере от муниципальных органов местного самоуправления по месту жительства.</w:t>
      </w:r>
    </w:p>
    <w:p w14:paraId="08A1B694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3EE6132C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 xml:space="preserve">4. Собеседование </w:t>
      </w:r>
    </w:p>
    <w:p w14:paraId="1B7A5CCC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lastRenderedPageBreak/>
        <w:t>Сначала это начинается с простого телефонного собеседования. Само собеседование всегда проводят три члена администрации, включая директора школы и юрисконсульта. В это время группа, проводящая интервью, пишет заметки, в которых описывается опыт учителя и почему они хотели бы работать здесь.</w:t>
      </w:r>
    </w:p>
    <w:p w14:paraId="4046C178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Во время этого интервью важно отметить, что обучение будет направлено на то, чтобы дать им четкое представление о том, как работает наша школа. Мы хотим определить роль человека, границы его роли и то, что мы считаем безопасной и небезопасной практикой. Конечно, во время этого интервью будут объяснены местные законы, а также академические правила, которым следует эта школа в соответствии с британской школьной системой. </w:t>
      </w:r>
    </w:p>
    <w:p w14:paraId="7578FDBE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Сами интервью обычно длятся от двадцати до тридцати минут и охватывают не только то, что было упомянуто до сих пор, но и пятиминутный период вопросов. Здесь учителю дается пять минут или больше, чтобы задать конкретные вопросы о самой школе и ее контрактах. Во время этого собеседования присутствует высшее руководство, которое отвечает на любые вопросы, касающиеся заработной платы и конкретных вопросов о налогах. После проведения собеседования будет предоставлен адрес электронной почты школы, чтобы новый учитель мог отправить по электронной почте любые вопросы, которые у него есть, которые не были затронуты на собеседовании.</w:t>
      </w:r>
    </w:p>
    <w:p w14:paraId="3DAB6A78" w14:textId="77777777" w:rsidR="00167D19" w:rsidRPr="00167D19" w:rsidRDefault="00167D19" w:rsidP="00167D19">
      <w:pPr>
        <w:rPr>
          <w:rFonts w:ascii="HelveticaNeueCyr" w:hAnsi="HelveticaNeueCyr"/>
          <w:b/>
        </w:rPr>
      </w:pPr>
    </w:p>
    <w:p w14:paraId="74204E97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5. Процедура отбора новых кандидатов.</w:t>
      </w:r>
    </w:p>
    <w:p w14:paraId="1673DE42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В соответствии с передовой международной практикой </w:t>
      </w: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 требует от сотрудников иметь полную и непогашенную судимость. Школа просит всех новых сотрудников предоставить доказательства полицейских проверок каждой страны, в которой они работали и прошли педагогическую подготовку.</w:t>
      </w:r>
    </w:p>
    <w:p w14:paraId="762256ED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Поскольку мы следуем британской учебной программе, нашей первоочередной задачей является наем опытных британских учителей </w:t>
      </w:r>
      <w:r w:rsidRPr="00167D19">
        <w:rPr>
          <w:rFonts w:ascii="HelveticaNeueCyr" w:hAnsi="HelveticaNeueCyr"/>
          <w:lang w:val="en-GB"/>
        </w:rPr>
        <w:t>ENC</w:t>
      </w:r>
      <w:r w:rsidRPr="00167D19">
        <w:rPr>
          <w:rFonts w:ascii="HelveticaNeueCyr" w:hAnsi="HelveticaNeueCyr"/>
        </w:rPr>
        <w:t xml:space="preserve">, но если мы не сможем найти британских учителей, мы принимаем других носителей английского языка с опытом работы в </w:t>
      </w:r>
      <w:r w:rsidRPr="00167D19">
        <w:rPr>
          <w:rFonts w:ascii="HelveticaNeueCyr" w:hAnsi="HelveticaNeueCyr"/>
          <w:lang w:val="en-GB"/>
        </w:rPr>
        <w:t>ENC</w:t>
      </w:r>
      <w:r w:rsidRPr="00167D19">
        <w:rPr>
          <w:rFonts w:ascii="HelveticaNeueCyr" w:hAnsi="HelveticaNeueCyr"/>
        </w:rPr>
        <w:t>.</w:t>
      </w:r>
    </w:p>
    <w:p w14:paraId="1E6DB0D8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6. Проверка данных международного персонала</w:t>
      </w:r>
    </w:p>
    <w:p w14:paraId="5CD7538C" w14:textId="77777777" w:rsidR="00167D19" w:rsidRPr="00167D19" w:rsidRDefault="00167D19" w:rsidP="00167D19">
      <w:pPr>
        <w:rPr>
          <w:rFonts w:ascii="HelveticaNeueCyr" w:hAnsi="HelveticaNeueCyr"/>
          <w:b/>
        </w:rPr>
      </w:pPr>
    </w:p>
    <w:p w14:paraId="4BAD03CA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ПЕРВАЯ ПРОВЕРКА: Проверка правительством Узбекистана</w:t>
      </w:r>
    </w:p>
    <w:p w14:paraId="477745BB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Прежде чем мы наймем учителя, наше правительство проводит тщательный трехмесячный (приблизительно) процесс проверки всех учителей-иностранцев.</w:t>
      </w:r>
    </w:p>
    <w:p w14:paraId="45BAFF9C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 xml:space="preserve">БРИТАНСКИЙ КОЛЛЕКТИВ: ВТОРАЯ ПРОВЕРКА: </w:t>
      </w:r>
      <w:r w:rsidRPr="00167D19">
        <w:rPr>
          <w:rFonts w:ascii="HelveticaNeueCyr" w:hAnsi="HelveticaNeueCyr"/>
          <w:b/>
          <w:lang w:val="en-GB"/>
        </w:rPr>
        <w:t>DBS</w:t>
      </w:r>
      <w:r w:rsidRPr="00167D19">
        <w:rPr>
          <w:rFonts w:ascii="HelveticaNeueCyr" w:hAnsi="HelveticaNeueCyr"/>
          <w:b/>
        </w:rPr>
        <w:t xml:space="preserve"> проверяет британский коллектив: (новое пополнение в нашей школе)</w:t>
      </w:r>
    </w:p>
    <w:p w14:paraId="31ECD3FF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Как работодатель, мы просим наших учителей предоставить сертификат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 xml:space="preserve"> (не старше 3 лет), который представляет собой проверку судимости, обрабатываемую Службой раскрытия информации и запрета (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>) в рамках нашего процесса набора персонала.</w:t>
      </w:r>
    </w:p>
    <w:p w14:paraId="658DACAF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lastRenderedPageBreak/>
        <w:t xml:space="preserve">Для некоторых должностей проверка также будет включать информацию, содержащуюся в списках запрещенных детей и взрослых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>, а также любую информацию, хранящуюся в полиции, которая обоснованно считается имеющей отношение к заявленной должности.</w:t>
      </w:r>
    </w:p>
    <w:p w14:paraId="0726A79E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АМЕРИКАНСКИЙ КОЛЛЕКТИВ: ПРОВЕРКА КОЛЛЕКТИВА США: (Новое пополнение в нашей школе)</w:t>
      </w:r>
    </w:p>
    <w:p w14:paraId="70F91D68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 проверит у регионального специалиста по образованию Государственного департамента США и Управления зарубежных школ вопрос о найме американских учителей. (Не менее 1 года)</w:t>
      </w:r>
    </w:p>
    <w:p w14:paraId="1FEA03C9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ПРОВЕРКА ДРУГИЕ НАЦИОНАЛЬНОСТИ:</w:t>
      </w:r>
    </w:p>
    <w:p w14:paraId="6FA00A29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 попросит всех остальных иностранных сотрудников предоставить свидетельства о полицейском статусе из страны их происхождения и страны, в которой они работали.</w:t>
      </w:r>
    </w:p>
    <w:p w14:paraId="69B2C66C" w14:textId="77777777" w:rsidR="00167D19" w:rsidRPr="00167D19" w:rsidRDefault="00167D19" w:rsidP="00167D19">
      <w:pPr>
        <w:rPr>
          <w:rFonts w:ascii="HelveticaNeueCyr" w:hAnsi="HelveticaNeueCyr"/>
          <w:b/>
        </w:rPr>
      </w:pPr>
    </w:p>
    <w:p w14:paraId="0A72FD12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7. Проверка данных местного персонала</w:t>
      </w:r>
    </w:p>
    <w:p w14:paraId="78635B3A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После собеседования процедура отбора включает проверку следующего:</w:t>
      </w:r>
    </w:p>
    <w:p w14:paraId="16AFA90C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h</w:t>
      </w:r>
      <w:r w:rsidRPr="00167D19">
        <w:rPr>
          <w:rFonts w:ascii="HelveticaNeueCyr" w:hAnsi="HelveticaNeueCyr"/>
        </w:rPr>
        <w:t xml:space="preserve">. Квалификация. (Оригинальные заверенные степени и сертификаты) </w:t>
      </w:r>
    </w:p>
    <w:p w14:paraId="6BF4F744" w14:textId="77777777" w:rsidR="00167D19" w:rsidRPr="00167D19" w:rsidRDefault="00167D19" w:rsidP="00167D19">
      <w:pPr>
        <w:rPr>
          <w:rFonts w:ascii="HelveticaNeueCyr" w:hAnsi="HelveticaNeueCyr"/>
        </w:rPr>
      </w:pPr>
      <w:proofErr w:type="spellStart"/>
      <w:r w:rsidRPr="00167D19">
        <w:rPr>
          <w:rFonts w:ascii="HelveticaNeueCyr" w:hAnsi="HelveticaNeueCyr"/>
          <w:lang w:val="en-GB"/>
        </w:rPr>
        <w:t>i</w:t>
      </w:r>
      <w:proofErr w:type="spellEnd"/>
      <w:r w:rsidRPr="00167D19">
        <w:rPr>
          <w:rFonts w:ascii="HelveticaNeueCyr" w:hAnsi="HelveticaNeueCyr"/>
        </w:rPr>
        <w:t xml:space="preserve">. Профессиональная квалификация. (Обязательный) </w:t>
      </w:r>
    </w:p>
    <w:p w14:paraId="2FBED79A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j</w:t>
      </w:r>
      <w:r w:rsidRPr="00167D19">
        <w:rPr>
          <w:rFonts w:ascii="HelveticaNeueCyr" w:hAnsi="HelveticaNeueCyr"/>
        </w:rPr>
        <w:t>. Опыт работы</w:t>
      </w:r>
    </w:p>
    <w:p w14:paraId="4761F800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k</w:t>
      </w:r>
      <w:r w:rsidRPr="00167D19">
        <w:rPr>
          <w:rFonts w:ascii="HelveticaNeueCyr" w:hAnsi="HelveticaNeueCyr"/>
        </w:rPr>
        <w:t>. Тест на знание английского языка.</w:t>
      </w:r>
    </w:p>
    <w:p w14:paraId="1473F5AA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l</w:t>
      </w:r>
      <w:r w:rsidRPr="00167D19">
        <w:rPr>
          <w:rFonts w:ascii="HelveticaNeueCyr" w:hAnsi="HelveticaNeueCyr"/>
        </w:rPr>
        <w:t xml:space="preserve">. Рекомендация предыдущего работодателя. </w:t>
      </w:r>
    </w:p>
    <w:p w14:paraId="3FA4302F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m</w:t>
      </w:r>
      <w:r w:rsidRPr="00167D19">
        <w:rPr>
          <w:rFonts w:ascii="HelveticaNeueCyr" w:hAnsi="HelveticaNeueCyr"/>
        </w:rPr>
        <w:t>. Свидетельство о характере от муниципальных органов местного самоуправления по месту жительства.</w:t>
      </w:r>
    </w:p>
    <w:p w14:paraId="18D9421C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61C9E724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Затем мы передаем все документы в наше министерство для дальнейшей проверки. Только в этом случае гораздо проще, ведь они граждане Узбекистана. Но даже узбекские сотрудники должны пройти тщательную проверку Департаментом дипломатической службы Министерства иностранных дел.</w:t>
      </w:r>
    </w:p>
    <w:p w14:paraId="19B5280C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Примечание. Каждые четыре года все местные учителя обязаны повышать свою квалификацию в соответствии с инструкциями Министерства образования Республики Узбекистан.</w:t>
      </w:r>
    </w:p>
    <w:p w14:paraId="55CE1146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5D799E1E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8. Другие, кто работает или работает волонтером в Школе</w:t>
      </w:r>
    </w:p>
    <w:p w14:paraId="1DB3D020" w14:textId="77777777" w:rsidR="00167D19" w:rsidRPr="00167D19" w:rsidRDefault="00167D19" w:rsidP="00167D19">
      <w:pPr>
        <w:rPr>
          <w:rFonts w:ascii="HelveticaNeueCyr" w:hAnsi="HelveticaNeueCyr"/>
          <w:b/>
        </w:rPr>
      </w:pPr>
    </w:p>
    <w:p w14:paraId="16440C55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Помимо своих сотрудников, TUIS  привлекает ряд подрядчиков, которые предоставляют услуги Школе. К ним относятся кейтеринг, охрана, тренеры, странствующие учителя </w:t>
      </w:r>
      <w:r w:rsidRPr="00167D19">
        <w:rPr>
          <w:rFonts w:ascii="HelveticaNeueCyr" w:hAnsi="HelveticaNeueCyr"/>
        </w:rPr>
        <w:lastRenderedPageBreak/>
        <w:t>музыки, а также отдельные лица или организации, которые хотят организовать клубы для учеников во время летних каникул.</w:t>
      </w:r>
    </w:p>
    <w:p w14:paraId="4B99CEE7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a</w:t>
      </w:r>
      <w:r w:rsidRPr="00167D19">
        <w:rPr>
          <w:rFonts w:ascii="HelveticaNeueCyr" w:hAnsi="HelveticaNeueCyr"/>
        </w:rPr>
        <w:t xml:space="preserve">. </w:t>
      </w:r>
      <w:r w:rsidRPr="00167D19">
        <w:rPr>
          <w:rFonts w:ascii="HelveticaNeueCyr" w:hAnsi="HelveticaNeueCyr"/>
          <w:b/>
        </w:rPr>
        <w:t xml:space="preserve">Все компании, </w:t>
      </w:r>
      <w:r w:rsidRPr="00167D19">
        <w:rPr>
          <w:rFonts w:ascii="HelveticaNeueCyr" w:hAnsi="HelveticaNeueCyr"/>
        </w:rPr>
        <w:t xml:space="preserve">которые предоставляли Школе услуги по контракту, будут нести ответственность за предоставление рекомендаций и первоначального одноразового «Свидетельства о хорошем поведении» для каждого сотрудника, работающего в </w:t>
      </w: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>, до того, как он/она приступит к работе в Школе. Эти компании по контракту обязаны сообщать Школе о любых последующих уголовных преступлениях.</w:t>
      </w:r>
    </w:p>
    <w:p w14:paraId="66A34C55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b</w:t>
      </w:r>
      <w:r w:rsidRPr="00167D19">
        <w:rPr>
          <w:rFonts w:ascii="HelveticaNeueCyr" w:hAnsi="HelveticaNeueCyr"/>
        </w:rPr>
        <w:t xml:space="preserve">. </w:t>
      </w:r>
      <w:r w:rsidRPr="00167D19">
        <w:rPr>
          <w:rFonts w:ascii="HelveticaNeueCyr" w:hAnsi="HelveticaNeueCyr"/>
          <w:b/>
        </w:rPr>
        <w:t xml:space="preserve">Любое лицо, </w:t>
      </w:r>
      <w:r w:rsidRPr="00167D19">
        <w:rPr>
          <w:rFonts w:ascii="HelveticaNeueCyr" w:hAnsi="HelveticaNeueCyr"/>
        </w:rPr>
        <w:t>предоставляющее Школе услуги по контракту, будет нести ответственность за предоставление ежегодного сертификата о хорошей репутации по месту своего проживания (мы называем его Махала).</w:t>
      </w:r>
    </w:p>
    <w:p w14:paraId="21B43F9C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c</w:t>
      </w:r>
      <w:r w:rsidRPr="00167D19">
        <w:rPr>
          <w:rFonts w:ascii="HelveticaNeueCyr" w:hAnsi="HelveticaNeueCyr"/>
        </w:rPr>
        <w:t xml:space="preserve">. </w:t>
      </w:r>
      <w:r w:rsidRPr="00167D19">
        <w:rPr>
          <w:rFonts w:ascii="HelveticaNeueCyr" w:hAnsi="HelveticaNeueCyr"/>
          <w:b/>
        </w:rPr>
        <w:t xml:space="preserve">Волонтеры и помощники </w:t>
      </w:r>
      <w:r w:rsidRPr="00167D19">
        <w:rPr>
          <w:rFonts w:ascii="HelveticaNeueCyr" w:hAnsi="HelveticaNeueCyr"/>
        </w:rPr>
        <w:t>Школа НЕ будет проводить полицейские проверки родителей/помощников-добровольцев. Это потому, что помощники-родители/волонтеры никогда не остаются с детьми наедине. Сотрудники школы тоже рядом.</w:t>
      </w:r>
    </w:p>
    <w:p w14:paraId="1AF8F846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5C595C89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9. Вопросы, связанные с охраной в процессе отбора</w:t>
      </w:r>
    </w:p>
    <w:p w14:paraId="6B3FDC11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Ожидается, что в ходе отборочных собеседований и прочего кандидаты будут готовы:</w:t>
      </w:r>
    </w:p>
    <w:p w14:paraId="0BEA7263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a</w:t>
      </w:r>
      <w:r w:rsidRPr="00167D19">
        <w:rPr>
          <w:rFonts w:ascii="HelveticaNeueCyr" w:hAnsi="HelveticaNeueCyr"/>
        </w:rPr>
        <w:t xml:space="preserve">. объяснить любые пробелы в трудоустройстве; </w:t>
      </w:r>
    </w:p>
    <w:p w14:paraId="3C32FD55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b</w:t>
      </w:r>
      <w:r w:rsidRPr="00167D19">
        <w:rPr>
          <w:rFonts w:ascii="HelveticaNeueCyr" w:hAnsi="HelveticaNeueCyr"/>
        </w:rPr>
        <w:t xml:space="preserve">. удовлетворительно объяснить любые аномалии или несоответствия в информации, доступной комиссии; </w:t>
      </w:r>
    </w:p>
    <w:p w14:paraId="0B2D76A8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c</w:t>
      </w:r>
      <w:r w:rsidRPr="00167D19">
        <w:rPr>
          <w:rFonts w:ascii="HelveticaNeueCyr" w:hAnsi="HelveticaNeueCyr"/>
        </w:rPr>
        <w:t xml:space="preserve">. объявлять любую информацию, которая может появиться в раскрытии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 xml:space="preserve">; </w:t>
      </w:r>
    </w:p>
    <w:p w14:paraId="6A2DB729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d</w:t>
      </w:r>
      <w:r w:rsidRPr="00167D19">
        <w:rPr>
          <w:rFonts w:ascii="HelveticaNeueCyr" w:hAnsi="HelveticaNeueCyr"/>
        </w:rPr>
        <w:t>. продемонстрировать свою способность охранять и защищать благополучие детей и молодежи, а также свою способность и желание продвигать фундаментальные узбекские ценности.</w:t>
      </w:r>
    </w:p>
    <w:p w14:paraId="76D89F92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6F6E91A8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10. Раскрытие информации</w:t>
      </w:r>
    </w:p>
    <w:p w14:paraId="7FD6D057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Все сотрудники, принятые на работу в TUIS, проходят трехмесячный испытательный срок. Таким образом, это предложение о работе зависит от удовлетворительного завершения проверок, которые нам необходимо будет провести в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 xml:space="preserve">. Школа имеет право прекратить эту работу без предварительного уведомления в случае каких-либо подробностей, вытекающих из раскрытия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>, которые, по мнению школы, делают вас непригодными для работы, связанной с работой с детьми и молодежью».</w:t>
      </w:r>
    </w:p>
    <w:p w14:paraId="6F03929D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771C785C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11. Подчеркивание мер безопасности в рекламных объявлениях и сведениях о публикациях</w:t>
      </w:r>
    </w:p>
    <w:p w14:paraId="1A424DD9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Объявления о назначениях сотрудников, оплачиваемых или неоплачиваемых, обычно включают следующее заявление:</w:t>
      </w:r>
    </w:p>
    <w:p w14:paraId="7CB12B03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33CC003C" w14:textId="77777777" w:rsidR="00167D19" w:rsidRPr="00167D19" w:rsidRDefault="00167D19" w:rsidP="00167D19">
      <w:pPr>
        <w:pStyle w:val="a7"/>
        <w:numPr>
          <w:ilvl w:val="7"/>
          <w:numId w:val="2"/>
        </w:numPr>
        <w:ind w:left="0"/>
        <w:rPr>
          <w:rFonts w:ascii="HelveticaNeueCyr" w:hAnsi="HelveticaNeueCyr"/>
        </w:rPr>
      </w:pPr>
      <w:r w:rsidRPr="00167D19">
        <w:rPr>
          <w:rFonts w:ascii="HelveticaNeueCyr" w:hAnsi="HelveticaNeueCyr"/>
        </w:rPr>
        <w:lastRenderedPageBreak/>
        <w:t>«</w:t>
      </w: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 стремится защищать и способствовать благополучию всех своих студентов. Расширенная проверка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 xml:space="preserve"> в Великобритании или аналогичная полицейская проверка является обязательным условием для всех назначений».</w:t>
      </w:r>
    </w:p>
    <w:p w14:paraId="3431D83D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Все заявления о «Информации о должности», предоставляемые потенциальным заявителям, будут содержать следующее заявление:</w:t>
      </w:r>
    </w:p>
    <w:p w14:paraId="774158D9" w14:textId="77777777" w:rsidR="00167D19" w:rsidRPr="00167D19" w:rsidRDefault="00167D19" w:rsidP="00167D19">
      <w:pPr>
        <w:pStyle w:val="a7"/>
        <w:numPr>
          <w:ilvl w:val="7"/>
          <w:numId w:val="2"/>
        </w:numPr>
        <w:ind w:left="0"/>
        <w:rPr>
          <w:rFonts w:ascii="HelveticaNeueCyr" w:hAnsi="HelveticaNeueCyr"/>
          <w:b/>
          <w:sz w:val="24"/>
          <w:szCs w:val="24"/>
        </w:rPr>
      </w:pPr>
      <w:r w:rsidRPr="00167D19">
        <w:rPr>
          <w:rFonts w:ascii="HelveticaNeueCyr" w:hAnsi="HelveticaNeueCyr"/>
        </w:rPr>
        <w:t xml:space="preserve">«Более безопасный набор персонала: </w:t>
      </w: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 стремится защищать и способствовать благополучию всех своих студентов, и это ответственность, которую разделяют все сотрудники. Успешный кандидат будет подвергнут расширенной проверке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 xml:space="preserve"> в Великобритании или аналогичной полицейской проверке».</w:t>
      </w:r>
    </w:p>
    <w:p w14:paraId="20FA81FB" w14:textId="77777777" w:rsidR="00167D19" w:rsidRPr="00167D19" w:rsidRDefault="00167D19" w:rsidP="00167D19">
      <w:pPr>
        <w:pStyle w:val="a7"/>
        <w:ind w:left="0"/>
        <w:rPr>
          <w:rFonts w:ascii="HelveticaNeueCyr" w:hAnsi="HelveticaNeueCyr"/>
          <w:b/>
          <w:sz w:val="24"/>
          <w:szCs w:val="24"/>
        </w:rPr>
      </w:pPr>
    </w:p>
    <w:p w14:paraId="45594B7B" w14:textId="77777777" w:rsidR="00167D19" w:rsidRPr="00167D19" w:rsidRDefault="00167D19" w:rsidP="00167D19">
      <w:pPr>
        <w:pStyle w:val="a7"/>
        <w:ind w:left="0" w:hanging="470"/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12. Информация для потенциальных соискателей</w:t>
      </w:r>
    </w:p>
    <w:p w14:paraId="0DB18A99" w14:textId="77777777" w:rsidR="00167D19" w:rsidRPr="00167D19" w:rsidRDefault="00167D19" w:rsidP="00167D19">
      <w:pPr>
        <w:pStyle w:val="a7"/>
        <w:ind w:left="0" w:hanging="470"/>
        <w:rPr>
          <w:rFonts w:ascii="HelveticaNeueCyr" w:hAnsi="HelveticaNeueCyr"/>
          <w:b/>
        </w:rPr>
      </w:pPr>
    </w:p>
    <w:p w14:paraId="6F1ECC0C" w14:textId="77777777" w:rsidR="00167D19" w:rsidRPr="00167D19" w:rsidRDefault="00167D19" w:rsidP="00167D19">
      <w:pPr>
        <w:pStyle w:val="a7"/>
        <w:ind w:left="0"/>
        <w:rPr>
          <w:rFonts w:ascii="HelveticaNeueCyr" w:hAnsi="HelveticaNeueCyr"/>
          <w:lang w:val="en-GB"/>
        </w:rPr>
      </w:pPr>
      <w:r w:rsidRPr="00167D19">
        <w:rPr>
          <w:rFonts w:ascii="HelveticaNeueCyr" w:hAnsi="HelveticaNeueCyr"/>
        </w:rPr>
        <w:t xml:space="preserve">Потенциальные абитуриенты найдут подробное описание публикации на веб-сайте школы. </w:t>
      </w:r>
      <w:proofErr w:type="spellStart"/>
      <w:r w:rsidRPr="00167D19">
        <w:rPr>
          <w:rFonts w:ascii="HelveticaNeueCyr" w:hAnsi="HelveticaNeueCyr"/>
          <w:lang w:val="en-GB"/>
        </w:rPr>
        <w:t>Там</w:t>
      </w:r>
      <w:proofErr w:type="spellEnd"/>
      <w:r w:rsidRPr="00167D19">
        <w:rPr>
          <w:rFonts w:ascii="HelveticaNeueCyr" w:hAnsi="HelveticaNeueCyr"/>
          <w:lang w:val="en-GB"/>
        </w:rPr>
        <w:t xml:space="preserve"> </w:t>
      </w:r>
      <w:proofErr w:type="spellStart"/>
      <w:r w:rsidRPr="00167D19">
        <w:rPr>
          <w:rFonts w:ascii="HelveticaNeueCyr" w:hAnsi="HelveticaNeueCyr"/>
          <w:lang w:val="en-GB"/>
        </w:rPr>
        <w:t>же</w:t>
      </w:r>
      <w:proofErr w:type="spellEnd"/>
      <w:r w:rsidRPr="00167D19">
        <w:rPr>
          <w:rFonts w:ascii="HelveticaNeueCyr" w:hAnsi="HelveticaNeueCyr"/>
          <w:lang w:val="en-GB"/>
        </w:rPr>
        <w:t xml:space="preserve"> </w:t>
      </w:r>
      <w:proofErr w:type="spellStart"/>
      <w:r w:rsidRPr="00167D19">
        <w:rPr>
          <w:rFonts w:ascii="HelveticaNeueCyr" w:hAnsi="HelveticaNeueCyr"/>
          <w:lang w:val="en-GB"/>
        </w:rPr>
        <w:t>они</w:t>
      </w:r>
      <w:proofErr w:type="spellEnd"/>
      <w:r w:rsidRPr="00167D19">
        <w:rPr>
          <w:rFonts w:ascii="HelveticaNeueCyr" w:hAnsi="HelveticaNeueCyr"/>
          <w:lang w:val="en-GB"/>
        </w:rPr>
        <w:t xml:space="preserve"> </w:t>
      </w:r>
      <w:proofErr w:type="spellStart"/>
      <w:r w:rsidRPr="00167D19">
        <w:rPr>
          <w:rFonts w:ascii="HelveticaNeueCyr" w:hAnsi="HelveticaNeueCyr"/>
          <w:lang w:val="en-GB"/>
        </w:rPr>
        <w:t>смогут</w:t>
      </w:r>
      <w:proofErr w:type="spellEnd"/>
      <w:r w:rsidRPr="00167D19">
        <w:rPr>
          <w:rFonts w:ascii="HelveticaNeueCyr" w:hAnsi="HelveticaNeueCyr"/>
          <w:lang w:val="en-GB"/>
        </w:rPr>
        <w:t xml:space="preserve"> </w:t>
      </w:r>
      <w:proofErr w:type="spellStart"/>
      <w:r w:rsidRPr="00167D19">
        <w:rPr>
          <w:rFonts w:ascii="HelveticaNeueCyr" w:hAnsi="HelveticaNeueCyr"/>
          <w:lang w:val="en-GB"/>
        </w:rPr>
        <w:t>скачать</w:t>
      </w:r>
      <w:proofErr w:type="spellEnd"/>
      <w:r w:rsidRPr="00167D19">
        <w:rPr>
          <w:rFonts w:ascii="HelveticaNeueCyr" w:hAnsi="HelveticaNeueCyr"/>
          <w:lang w:val="en-GB"/>
        </w:rPr>
        <w:t xml:space="preserve">: </w:t>
      </w:r>
    </w:p>
    <w:p w14:paraId="0B86D89B" w14:textId="77777777" w:rsidR="00167D19" w:rsidRPr="00167D19" w:rsidRDefault="00167D19" w:rsidP="00167D19">
      <w:pPr>
        <w:pStyle w:val="a7"/>
        <w:ind w:left="0"/>
        <w:rPr>
          <w:rFonts w:ascii="HelveticaNeueCyr" w:hAnsi="HelveticaNeueCyr"/>
          <w:lang w:val="en-GB"/>
        </w:rPr>
      </w:pPr>
    </w:p>
    <w:p w14:paraId="4F3069AE" w14:textId="77777777" w:rsidR="00167D19" w:rsidRPr="00167D19" w:rsidRDefault="00167D19" w:rsidP="00167D19">
      <w:pPr>
        <w:pStyle w:val="a7"/>
        <w:ind w:left="0"/>
        <w:rPr>
          <w:rFonts w:ascii="HelveticaNeueCyr" w:hAnsi="HelveticaNeueCyr"/>
        </w:rPr>
      </w:pPr>
    </w:p>
    <w:p w14:paraId="0F531AF8" w14:textId="77777777" w:rsidR="00167D19" w:rsidRPr="00167D19" w:rsidRDefault="00167D19" w:rsidP="00167D19">
      <w:pPr>
        <w:pStyle w:val="a7"/>
        <w:numPr>
          <w:ilvl w:val="7"/>
          <w:numId w:val="2"/>
        </w:numPr>
        <w:ind w:left="0"/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соответствующая версия формы заявления школы; </w:t>
      </w:r>
    </w:p>
    <w:p w14:paraId="023E5F02" w14:textId="77777777" w:rsidR="00167D19" w:rsidRPr="00167D19" w:rsidRDefault="00167D19" w:rsidP="00167D19">
      <w:pPr>
        <w:pStyle w:val="a7"/>
        <w:numPr>
          <w:ilvl w:val="7"/>
          <w:numId w:val="2"/>
        </w:numPr>
        <w:ind w:left="0"/>
        <w:rPr>
          <w:rFonts w:ascii="HelveticaNeueCyr" w:hAnsi="HelveticaNeueCyr"/>
          <w:lang w:val="en-GB"/>
        </w:rPr>
      </w:pPr>
      <w:proofErr w:type="spellStart"/>
      <w:r w:rsidRPr="00167D19">
        <w:rPr>
          <w:rFonts w:ascii="HelveticaNeueCyr" w:hAnsi="HelveticaNeueCyr"/>
          <w:lang w:val="en-GB"/>
        </w:rPr>
        <w:t>общая</w:t>
      </w:r>
      <w:proofErr w:type="spellEnd"/>
      <w:r w:rsidRPr="00167D19">
        <w:rPr>
          <w:rFonts w:ascii="HelveticaNeueCyr" w:hAnsi="HelveticaNeueCyr"/>
          <w:lang w:val="en-GB"/>
        </w:rPr>
        <w:t xml:space="preserve"> </w:t>
      </w:r>
      <w:proofErr w:type="spellStart"/>
      <w:r w:rsidRPr="00167D19">
        <w:rPr>
          <w:rFonts w:ascii="HelveticaNeueCyr" w:hAnsi="HelveticaNeueCyr"/>
          <w:lang w:val="en-GB"/>
        </w:rPr>
        <w:t>информация</w:t>
      </w:r>
      <w:proofErr w:type="spellEnd"/>
      <w:r w:rsidRPr="00167D19">
        <w:rPr>
          <w:rFonts w:ascii="HelveticaNeueCyr" w:hAnsi="HelveticaNeueCyr"/>
          <w:lang w:val="en-GB"/>
        </w:rPr>
        <w:t xml:space="preserve"> </w:t>
      </w:r>
      <w:proofErr w:type="spellStart"/>
      <w:r w:rsidRPr="00167D19">
        <w:rPr>
          <w:rFonts w:ascii="HelveticaNeueCyr" w:hAnsi="HelveticaNeueCyr"/>
          <w:lang w:val="en-GB"/>
        </w:rPr>
        <w:t>для</w:t>
      </w:r>
      <w:proofErr w:type="spellEnd"/>
      <w:r w:rsidRPr="00167D19">
        <w:rPr>
          <w:rFonts w:ascii="HelveticaNeueCyr" w:hAnsi="HelveticaNeueCyr"/>
          <w:lang w:val="en-GB"/>
        </w:rPr>
        <w:t xml:space="preserve"> </w:t>
      </w:r>
      <w:proofErr w:type="spellStart"/>
      <w:r w:rsidRPr="00167D19">
        <w:rPr>
          <w:rFonts w:ascii="HelveticaNeueCyr" w:hAnsi="HelveticaNeueCyr"/>
          <w:lang w:val="en-GB"/>
        </w:rPr>
        <w:t>заявителей</w:t>
      </w:r>
      <w:proofErr w:type="spellEnd"/>
      <w:r w:rsidRPr="00167D19">
        <w:rPr>
          <w:rFonts w:ascii="HelveticaNeueCyr" w:hAnsi="HelveticaNeueCyr"/>
          <w:lang w:val="en-GB"/>
        </w:rPr>
        <w:t xml:space="preserve">; </w:t>
      </w:r>
    </w:p>
    <w:p w14:paraId="2DCF8B12" w14:textId="77777777" w:rsidR="00167D19" w:rsidRPr="00167D19" w:rsidRDefault="00167D19" w:rsidP="00167D19">
      <w:pPr>
        <w:pStyle w:val="a7"/>
        <w:numPr>
          <w:ilvl w:val="7"/>
          <w:numId w:val="2"/>
        </w:numPr>
        <w:ind w:left="0"/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Политика безопасного набора персонала школы; </w:t>
      </w:r>
    </w:p>
    <w:p w14:paraId="0E1705FD" w14:textId="77777777" w:rsidR="00167D19" w:rsidRPr="00167D19" w:rsidRDefault="00167D19" w:rsidP="00167D19">
      <w:pPr>
        <w:pStyle w:val="a7"/>
        <w:ind w:left="0"/>
        <w:rPr>
          <w:rFonts w:ascii="HelveticaNeueCyr" w:hAnsi="HelveticaNeueCyr"/>
          <w:b/>
          <w:sz w:val="24"/>
          <w:szCs w:val="24"/>
        </w:rPr>
      </w:pPr>
      <w:r w:rsidRPr="00167D19">
        <w:rPr>
          <w:rFonts w:ascii="HelveticaNeueCyr" w:hAnsi="HelveticaNeueCyr"/>
        </w:rPr>
        <w:t>Политика школы по обеспечению безопасности, которая включает в себя</w:t>
      </w:r>
    </w:p>
    <w:p w14:paraId="244D7A3A" w14:textId="77777777" w:rsidR="00167D19" w:rsidRPr="00167D19" w:rsidRDefault="00167D19" w:rsidP="00167D19">
      <w:pPr>
        <w:rPr>
          <w:rFonts w:ascii="HelveticaNeueCyr" w:hAnsi="HelveticaNeueCyr"/>
          <w:b/>
          <w:sz w:val="24"/>
          <w:szCs w:val="24"/>
        </w:rPr>
      </w:pPr>
      <w:r w:rsidRPr="00167D19">
        <w:rPr>
          <w:rFonts w:ascii="HelveticaNeueCyr" w:hAnsi="HelveticaNeueCyr"/>
          <w:b/>
          <w:sz w:val="24"/>
          <w:szCs w:val="24"/>
        </w:rPr>
        <w:t xml:space="preserve">                                </w:t>
      </w:r>
    </w:p>
    <w:p w14:paraId="4B56C934" w14:textId="77777777" w:rsidR="00167D19" w:rsidRPr="00167D19" w:rsidRDefault="00167D19" w:rsidP="00167D19">
      <w:pPr>
        <w:rPr>
          <w:rFonts w:ascii="HelveticaNeueCyr" w:hAnsi="HelveticaNeueCyr"/>
          <w:b/>
          <w:sz w:val="24"/>
          <w:szCs w:val="24"/>
        </w:rPr>
      </w:pPr>
    </w:p>
    <w:p w14:paraId="5B71AA54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  <w:sz w:val="24"/>
          <w:szCs w:val="24"/>
        </w:rPr>
        <w:t xml:space="preserve">                                      </w:t>
      </w:r>
      <w:r w:rsidRPr="00167D19">
        <w:rPr>
          <w:rFonts w:ascii="HelveticaNeueCyr" w:hAnsi="HelveticaNeueCyr"/>
          <w:b/>
        </w:rPr>
        <w:t>13. Обучение более безопасному найму</w:t>
      </w:r>
    </w:p>
    <w:p w14:paraId="32A03B92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По крайней мере, один член отборочной комиссии для любого назначения, назначенного в </w:t>
      </w: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 xml:space="preserve">, должен успешно пройти обучение по безопасному подбору персонала в течение последних 5 лет. Ожидается, что все сотрудники </w:t>
      </w:r>
      <w:r w:rsidRPr="00167D19">
        <w:rPr>
          <w:rFonts w:ascii="HelveticaNeueCyr" w:hAnsi="HelveticaNeueCyr"/>
          <w:lang w:val="en-GB"/>
        </w:rPr>
        <w:t>TUIS</w:t>
      </w:r>
      <w:r w:rsidRPr="00167D19">
        <w:rPr>
          <w:rFonts w:ascii="HelveticaNeueCyr" w:hAnsi="HelveticaNeueCyr"/>
        </w:rPr>
        <w:t>, прошедшие обучение по безопасному подбору персонала с этой целью, будут обновлять свое обучение каждые 5 лет.</w:t>
      </w:r>
    </w:p>
    <w:p w14:paraId="481A2ED3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 xml:space="preserve">14. Вопросы, связанные с охраной в процессе отбора </w:t>
      </w:r>
    </w:p>
    <w:p w14:paraId="2F8325E0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Ожидается, что в ходе отборочных собеседований, среди прочего, кандидаты будут готовы:</w:t>
      </w:r>
    </w:p>
    <w:p w14:paraId="5550D851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a</w:t>
      </w:r>
      <w:r w:rsidRPr="00167D19">
        <w:rPr>
          <w:rFonts w:ascii="HelveticaNeueCyr" w:hAnsi="HelveticaNeueCyr"/>
        </w:rPr>
        <w:t xml:space="preserve">. объяснить любые пробелы в трудоустройстве; </w:t>
      </w:r>
    </w:p>
    <w:p w14:paraId="19878261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b</w:t>
      </w:r>
      <w:r w:rsidRPr="00167D19">
        <w:rPr>
          <w:rFonts w:ascii="HelveticaNeueCyr" w:hAnsi="HelveticaNeueCyr"/>
        </w:rPr>
        <w:t xml:space="preserve">. удовлетворительно объяснить любые аномалии или несоответствия в информации, доступной комиссии; </w:t>
      </w:r>
    </w:p>
    <w:p w14:paraId="7EA18CBD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c</w:t>
      </w:r>
      <w:r w:rsidRPr="00167D19">
        <w:rPr>
          <w:rFonts w:ascii="HelveticaNeueCyr" w:hAnsi="HelveticaNeueCyr"/>
        </w:rPr>
        <w:t xml:space="preserve">. объявлять любую информацию, которая может появиться в раскрытии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>;</w:t>
      </w:r>
    </w:p>
    <w:p w14:paraId="16A13622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d</w:t>
      </w:r>
      <w:r w:rsidRPr="00167D19">
        <w:rPr>
          <w:rFonts w:ascii="HelveticaNeueCyr" w:hAnsi="HelveticaNeueCyr"/>
        </w:rPr>
        <w:t>. продемонстрировать свою способность защищать благополучие детей и молодежи, а также свою способность и желание продвигать фундаментальные британские ценности.</w:t>
      </w:r>
    </w:p>
    <w:p w14:paraId="41A6796A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2A8CA0CA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lastRenderedPageBreak/>
        <w:t>15. Вводная программа</w:t>
      </w:r>
    </w:p>
    <w:p w14:paraId="70013195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После успешного найма школа предлагает 1-недельную вводную программу, которая начинается с 21 августа для новых сотрудников. Школа обеспечит ориентацию и обучение по;</w:t>
      </w:r>
    </w:p>
    <w:p w14:paraId="78D816EA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14F3FD88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1. Защита детей и безопасность для новых сотрудников. </w:t>
      </w:r>
    </w:p>
    <w:p w14:paraId="6F51FAE2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2. Политика информирования о нарушениях. </w:t>
      </w:r>
    </w:p>
    <w:p w14:paraId="37129DF3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3. Политика рассмотрения жалоб. </w:t>
      </w:r>
    </w:p>
    <w:p w14:paraId="604231D7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4. Профессиональное поведение. </w:t>
      </w:r>
    </w:p>
    <w:p w14:paraId="667EF8A5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5. Украшение классных комнат. </w:t>
      </w:r>
    </w:p>
    <w:p w14:paraId="3015AF3A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6. Ознакомиться со схемами работы и планирования. </w:t>
      </w:r>
    </w:p>
    <w:p w14:paraId="4AF02361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7. Проверка/заказ новых ресурсов (при необходимости). </w:t>
      </w:r>
    </w:p>
    <w:p w14:paraId="798A1BDF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8. Ассистенты преподавателей будут представлены классным руководителям. </w:t>
      </w:r>
    </w:p>
    <w:p w14:paraId="425C3FD5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9. Список учеников будет передан каждому классному руководителю. </w:t>
      </w:r>
    </w:p>
    <w:p w14:paraId="6809B81A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10. Учителям будет предоставлен доступ к библиотеке для получения дополнительных ресурсов и книг.</w:t>
      </w:r>
    </w:p>
    <w:p w14:paraId="57E8A299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12B2A9AB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Будет предложена экскурсия по красивому и красочному городу Ташкенту.</w:t>
      </w:r>
    </w:p>
    <w:p w14:paraId="6B23AFAE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>16. Испытательный срок</w:t>
      </w:r>
    </w:p>
    <w:p w14:paraId="531786A5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>Предложение о назначении будет условным, и все успешные кандидаты будут обязаны:</w:t>
      </w:r>
    </w:p>
    <w:p w14:paraId="48953917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a</w:t>
      </w:r>
      <w:r w:rsidRPr="00167D19">
        <w:rPr>
          <w:rFonts w:ascii="HelveticaNeueCyr" w:hAnsi="HelveticaNeueCyr"/>
        </w:rPr>
        <w:t xml:space="preserve">. предоставить удостоверение личности; </w:t>
      </w:r>
    </w:p>
    <w:p w14:paraId="1FBBF655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b</w:t>
      </w:r>
      <w:r w:rsidRPr="00167D19">
        <w:rPr>
          <w:rFonts w:ascii="HelveticaNeueCyr" w:hAnsi="HelveticaNeueCyr"/>
        </w:rPr>
        <w:t xml:space="preserve">. заполните расширенную форму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 xml:space="preserve"> и получите удовлетворительное разрешение / получите соответствующую полицейскую проверку; </w:t>
      </w:r>
    </w:p>
    <w:p w14:paraId="08E5DF98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c</w:t>
      </w:r>
      <w:r w:rsidRPr="00167D19">
        <w:rPr>
          <w:rFonts w:ascii="HelveticaNeueCyr" w:hAnsi="HelveticaNeueCyr"/>
        </w:rPr>
        <w:t xml:space="preserve">. предоставить подтверждение профессионального статуса/квалификации; </w:t>
      </w:r>
    </w:p>
    <w:p w14:paraId="75BF6CFC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lang w:val="en-GB"/>
        </w:rPr>
        <w:t>d</w:t>
      </w:r>
      <w:r w:rsidRPr="00167D19">
        <w:rPr>
          <w:rFonts w:ascii="HelveticaNeueCyr" w:hAnsi="HelveticaNeueCyr"/>
        </w:rPr>
        <w:t>. заполнить анкету о состоянии здоровья;</w:t>
      </w:r>
    </w:p>
    <w:p w14:paraId="4BC4E42D" w14:textId="77777777" w:rsidR="00167D19" w:rsidRPr="00167D19" w:rsidRDefault="00167D19" w:rsidP="00167D19">
      <w:pPr>
        <w:rPr>
          <w:rFonts w:ascii="HelveticaNeueCyr" w:hAnsi="HelveticaNeueCyr"/>
        </w:rPr>
      </w:pPr>
    </w:p>
    <w:p w14:paraId="5B726A16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Успешный кандидат приступит к работе при условии удовлетворительного завершения всех проверок и процедур. </w:t>
      </w:r>
    </w:p>
    <w:p w14:paraId="4F5CC2BB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  <w:b/>
        </w:rPr>
        <w:t xml:space="preserve">Примечание: </w:t>
      </w:r>
      <w:r w:rsidRPr="00167D19">
        <w:rPr>
          <w:rFonts w:ascii="HelveticaNeueCyr" w:hAnsi="HelveticaNeueCyr"/>
        </w:rPr>
        <w:t>Школа имеет право расторгнуть договор в случае выявления каких-либо несоответствий или несоответствия результатов кандидата требованиям школы.</w:t>
      </w:r>
    </w:p>
    <w:p w14:paraId="34A759A0" w14:textId="77777777" w:rsidR="00167D19" w:rsidRPr="00167D19" w:rsidRDefault="00167D19" w:rsidP="00167D19">
      <w:pPr>
        <w:rPr>
          <w:rFonts w:ascii="HelveticaNeueCyr" w:hAnsi="HelveticaNeueCyr"/>
          <w:b/>
        </w:rPr>
      </w:pPr>
      <w:r w:rsidRPr="00167D19">
        <w:rPr>
          <w:rFonts w:ascii="HelveticaNeueCyr" w:hAnsi="HelveticaNeueCyr"/>
          <w:b/>
        </w:rPr>
        <w:t xml:space="preserve">17. Делопроизводство </w:t>
      </w:r>
    </w:p>
    <w:p w14:paraId="132612DD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lastRenderedPageBreak/>
        <w:t>В школе имеется и ведется Единый центральный реестр назначений (</w:t>
      </w:r>
      <w:r w:rsidRPr="00167D19">
        <w:rPr>
          <w:rFonts w:ascii="HelveticaNeueCyr" w:hAnsi="HelveticaNeueCyr"/>
          <w:lang w:val="en-GB"/>
        </w:rPr>
        <w:t>SCR</w:t>
      </w:r>
      <w:r w:rsidRPr="00167D19">
        <w:rPr>
          <w:rFonts w:ascii="HelveticaNeueCyr" w:hAnsi="HelveticaNeueCyr"/>
        </w:rPr>
        <w:t xml:space="preserve">), который соответствует всем действующим правилам и содержит записи всей необходимой документации и проверок для всего персонала и управляющих. </w:t>
      </w:r>
    </w:p>
    <w:p w14:paraId="36AE638E" w14:textId="77777777" w:rsidR="00167D19" w:rsidRPr="00167D19" w:rsidRDefault="00167D19" w:rsidP="00167D19">
      <w:pPr>
        <w:rPr>
          <w:rFonts w:ascii="HelveticaNeueCyr" w:hAnsi="HelveticaNeueCyr"/>
        </w:rPr>
      </w:pPr>
      <w:r w:rsidRPr="00167D19">
        <w:rPr>
          <w:rFonts w:ascii="HelveticaNeueCyr" w:hAnsi="HelveticaNeueCyr"/>
        </w:rPr>
        <w:t xml:space="preserve">Центральный реестр дат регистрации/выдачи </w:t>
      </w:r>
      <w:r w:rsidRPr="00167D19">
        <w:rPr>
          <w:rFonts w:ascii="HelveticaNeueCyr" w:hAnsi="HelveticaNeueCyr"/>
          <w:lang w:val="en-GB"/>
        </w:rPr>
        <w:t>DBS</w:t>
      </w:r>
      <w:r w:rsidRPr="00167D19">
        <w:rPr>
          <w:rFonts w:ascii="HelveticaNeueCyr" w:hAnsi="HelveticaNeueCyr"/>
        </w:rPr>
        <w:t xml:space="preserve"> в Ташкентской полиции будет вестись для всех иностранных сотрудников, работающих в Школе. </w:t>
      </w:r>
    </w:p>
    <w:p w14:paraId="5B2E0C0F" w14:textId="77777777" w:rsidR="00167D19" w:rsidRPr="00167D19" w:rsidRDefault="00167D19" w:rsidP="00167D19">
      <w:pPr>
        <w:rPr>
          <w:rFonts w:ascii="HelveticaNeueCyr" w:hAnsi="HelveticaNeueCyr"/>
          <w:b/>
          <w:sz w:val="24"/>
          <w:szCs w:val="24"/>
        </w:rPr>
      </w:pPr>
      <w:r w:rsidRPr="00167D19">
        <w:rPr>
          <w:rFonts w:ascii="HelveticaNeueCyr" w:hAnsi="HelveticaNeueCyr"/>
        </w:rPr>
        <w:t>Центральный реестр сотрудников будет храниться в информационной системе управления школой и будет поддерживаться отделом кадров. Файлы обо всех сотрудниках хранятся централизованно и надежно в офисе менеджера по персоналу.</w:t>
      </w:r>
    </w:p>
    <w:p w14:paraId="1E3ED2C6" w14:textId="77777777" w:rsidR="00DB447D" w:rsidRPr="00167D19" w:rsidRDefault="00DB447D" w:rsidP="00167D19">
      <w:pPr>
        <w:jc w:val="center"/>
        <w:rPr>
          <w:rFonts w:ascii="HelveticaNeueCyr" w:hAnsi="HelveticaNeueCyr"/>
          <w:b/>
        </w:rPr>
      </w:pPr>
    </w:p>
    <w:sectPr w:rsidR="00DB447D" w:rsidRPr="00167D19" w:rsidSect="00E475B3">
      <w:headerReference w:type="default" r:id="rId8"/>
      <w:footerReference w:type="default" r:id="rId9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E11C" w14:textId="77777777" w:rsidR="00E03982" w:rsidRDefault="00E03982" w:rsidP="000B3AFB">
      <w:pPr>
        <w:spacing w:after="0" w:line="240" w:lineRule="auto"/>
      </w:pPr>
      <w:r>
        <w:separator/>
      </w:r>
    </w:p>
  </w:endnote>
  <w:endnote w:type="continuationSeparator" w:id="0">
    <w:p w14:paraId="0B0111F9" w14:textId="77777777" w:rsidR="00E03982" w:rsidRDefault="00E03982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DE4D" w14:textId="67840DCF" w:rsidR="000B3AFB" w:rsidRPr="000B3AFB" w:rsidRDefault="000B3AFB" w:rsidP="000B3AFB">
    <w:pPr>
      <w:pStyle w:val="a5"/>
      <w:rPr>
        <w:rFonts w:ascii="HelveticaNeueCyr" w:hAnsi="HelveticaNeueCyr"/>
        <w:lang w:val="en-US"/>
      </w:rPr>
    </w:pPr>
    <w:r w:rsidRPr="000B3AFB">
      <w:rPr>
        <w:rFonts w:ascii="HelveticaNeueCyr" w:hAnsi="HelveticaNeueCyr"/>
        <w:lang w:val="en-US"/>
      </w:rPr>
      <w:t xml:space="preserve">3-A </w:t>
    </w:r>
    <w:proofErr w:type="spellStart"/>
    <w:r w:rsidRPr="000B3AFB">
      <w:rPr>
        <w:rFonts w:ascii="HelveticaNeueCyr" w:hAnsi="HelveticaNeueCyr"/>
        <w:lang w:val="en-US"/>
      </w:rPr>
      <w:t>Rakat</w:t>
    </w:r>
    <w:proofErr w:type="spellEnd"/>
    <w:r w:rsidRPr="000B3AFB">
      <w:rPr>
        <w:rFonts w:ascii="HelveticaNeueCyr" w:hAnsi="HelveticaNeueCyr"/>
        <w:lang w:val="en-US"/>
      </w:rPr>
      <w:t xml:space="preserve"> street, </w:t>
    </w:r>
    <w:r>
      <w:rPr>
        <w:rFonts w:ascii="HelveticaNeueCyr" w:hAnsi="HelveticaNeueCyr"/>
        <w:lang w:val="en-US"/>
      </w:rPr>
      <w:t xml:space="preserve">                     </w:t>
    </w:r>
    <w:r w:rsidRPr="000B3AFB">
      <w:rPr>
        <w:rFonts w:ascii="HelveticaNeueCyr" w:hAnsi="HelveticaNeueCyr"/>
        <w:lang w:val="en-US"/>
      </w:rPr>
      <w:t>71 253 32 11</w:t>
    </w:r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tuis.uz</w:t>
    </w:r>
    <w:r w:rsidRPr="000B3AFB">
      <w:rPr>
        <w:rFonts w:ascii="HelveticaNeueCyr" w:hAnsi="HelveticaNeueCyr"/>
        <w:lang w:val="en-US"/>
      </w:rPr>
      <w:br/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>
      <w:rPr>
        <w:rFonts w:ascii="HelveticaNeueCyr" w:hAnsi="HelveticaNeueCyr"/>
        <w:lang w:val="en-US"/>
      </w:rPr>
      <w:t xml:space="preserve">              </w:t>
    </w:r>
    <w:r w:rsidR="00372F56" w:rsidRPr="00372F56">
      <w:rPr>
        <w:rFonts w:ascii="HelveticaNeueCyr" w:hAnsi="HelveticaNeueCyr"/>
        <w:lang w:val="en-US"/>
      </w:rPr>
      <w:t xml:space="preserve">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</w:t>
    </w:r>
    <w:r w:rsidR="00C34BB6">
      <w:rPr>
        <w:rFonts w:ascii="HelveticaNeueCyr" w:hAnsi="HelveticaNeueCyr"/>
        <w:lang w:val="en-US"/>
      </w:rPr>
      <w:t xml:space="preserve"> </w:t>
    </w:r>
    <w:r w:rsidR="00C34BB6" w:rsidRPr="00C34BB6">
      <w:rPr>
        <w:rFonts w:ascii="HelveticaNeueCyr" w:hAnsi="HelveticaNeueCyr"/>
        <w:lang w:val="en-US"/>
      </w:rPr>
      <w:t>info@tuis.com</w:t>
    </w:r>
    <w:r w:rsidR="00C34BB6">
      <w:rPr>
        <w:rFonts w:ascii="HelveticaNeueCyr" w:hAnsi="HelveticaNeueCyr"/>
        <w:lang w:val="en-US"/>
      </w:rPr>
      <w:br/>
    </w:r>
    <w:r w:rsidRPr="000B3AFB">
      <w:rPr>
        <w:rFonts w:ascii="HelveticaNeueCyr" w:hAnsi="HelveticaNeueCyr"/>
        <w:lang w:val="en-US"/>
      </w:rPr>
      <w:t xml:space="preserve">                                </w:t>
    </w:r>
  </w:p>
  <w:p w14:paraId="46962097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317DB" w14:textId="77777777" w:rsidR="00E03982" w:rsidRDefault="00E03982" w:rsidP="000B3AFB">
      <w:pPr>
        <w:spacing w:after="0" w:line="240" w:lineRule="auto"/>
      </w:pPr>
      <w:r>
        <w:separator/>
      </w:r>
    </w:p>
  </w:footnote>
  <w:footnote w:type="continuationSeparator" w:id="0">
    <w:p w14:paraId="45DB7E79" w14:textId="77777777" w:rsidR="00E03982" w:rsidRDefault="00E03982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6792" w14:textId="77777777" w:rsidR="000B3AFB" w:rsidRDefault="0065271A" w:rsidP="000B3AFB">
    <w:pPr>
      <w:pStyle w:val="a3"/>
      <w:ind w:left="-142" w:firstLine="142"/>
    </w:pPr>
    <w:r>
      <w:rPr>
        <w:noProof/>
        <w:lang w:eastAsia="ru-RU"/>
      </w:rPr>
      <w:drawing>
        <wp:inline distT="0" distB="0" distL="0" distR="0" wp14:anchorId="1E1B9432" wp14:editId="231111E4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50E0D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A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3C11B1"/>
    <w:multiLevelType w:val="hybridMultilevel"/>
    <w:tmpl w:val="D1A892D6"/>
    <w:lvl w:ilvl="0" w:tplc="8AF6A13E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>
      <w:start w:val="1"/>
      <w:numFmt w:val="lowerRoman"/>
      <w:lvlText w:val="%3."/>
      <w:lvlJc w:val="right"/>
      <w:pPr>
        <w:ind w:left="4210" w:hanging="180"/>
      </w:pPr>
    </w:lvl>
    <w:lvl w:ilvl="3" w:tplc="0419000F">
      <w:start w:val="1"/>
      <w:numFmt w:val="decimal"/>
      <w:lvlText w:val="%4."/>
      <w:lvlJc w:val="left"/>
      <w:pPr>
        <w:ind w:left="4930" w:hanging="360"/>
      </w:pPr>
    </w:lvl>
    <w:lvl w:ilvl="4" w:tplc="04190019">
      <w:start w:val="1"/>
      <w:numFmt w:val="lowerLetter"/>
      <w:lvlText w:val="%5."/>
      <w:lvlJc w:val="left"/>
      <w:pPr>
        <w:ind w:left="5650" w:hanging="360"/>
      </w:pPr>
    </w:lvl>
    <w:lvl w:ilvl="5" w:tplc="0419001B">
      <w:start w:val="1"/>
      <w:numFmt w:val="lowerRoman"/>
      <w:lvlText w:val="%6."/>
      <w:lvlJc w:val="right"/>
      <w:pPr>
        <w:ind w:left="6370" w:hanging="180"/>
      </w:pPr>
    </w:lvl>
    <w:lvl w:ilvl="6" w:tplc="0419000F">
      <w:start w:val="1"/>
      <w:numFmt w:val="decimal"/>
      <w:lvlText w:val="%7."/>
      <w:lvlJc w:val="left"/>
      <w:pPr>
        <w:ind w:left="7090" w:hanging="360"/>
      </w:pPr>
    </w:lvl>
    <w:lvl w:ilvl="7" w:tplc="04190019">
      <w:start w:val="1"/>
      <w:numFmt w:val="lowerLetter"/>
      <w:lvlText w:val="%8."/>
      <w:lvlJc w:val="left"/>
      <w:pPr>
        <w:ind w:left="7810" w:hanging="360"/>
      </w:pPr>
    </w:lvl>
    <w:lvl w:ilvl="8" w:tplc="0419001B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5F3428B2"/>
    <w:multiLevelType w:val="hybridMultilevel"/>
    <w:tmpl w:val="DAC8D000"/>
    <w:lvl w:ilvl="0" w:tplc="D7B25D46">
      <w:start w:val="1"/>
      <w:numFmt w:val="lowerLetter"/>
      <w:lvlText w:val="%1)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36B5C"/>
    <w:rsid w:val="00056A3E"/>
    <w:rsid w:val="00057EE1"/>
    <w:rsid w:val="000A22D9"/>
    <w:rsid w:val="000B3AFB"/>
    <w:rsid w:val="00125911"/>
    <w:rsid w:val="00167D19"/>
    <w:rsid w:val="001A41EF"/>
    <w:rsid w:val="002376E4"/>
    <w:rsid w:val="002C4FC6"/>
    <w:rsid w:val="002D2345"/>
    <w:rsid w:val="002F3C13"/>
    <w:rsid w:val="0030250A"/>
    <w:rsid w:val="00307F41"/>
    <w:rsid w:val="00320FF7"/>
    <w:rsid w:val="00372F56"/>
    <w:rsid w:val="00376CF0"/>
    <w:rsid w:val="00400BE9"/>
    <w:rsid w:val="0040482B"/>
    <w:rsid w:val="0047670F"/>
    <w:rsid w:val="004F5EA9"/>
    <w:rsid w:val="005C2179"/>
    <w:rsid w:val="0063785C"/>
    <w:rsid w:val="0065271A"/>
    <w:rsid w:val="00681DFA"/>
    <w:rsid w:val="006A28E7"/>
    <w:rsid w:val="006E3717"/>
    <w:rsid w:val="007B2ED9"/>
    <w:rsid w:val="00834CBF"/>
    <w:rsid w:val="00877C4A"/>
    <w:rsid w:val="008A2B03"/>
    <w:rsid w:val="008B152F"/>
    <w:rsid w:val="008C1B1D"/>
    <w:rsid w:val="008D735B"/>
    <w:rsid w:val="00936E0D"/>
    <w:rsid w:val="009F5726"/>
    <w:rsid w:val="00A131AB"/>
    <w:rsid w:val="00A91152"/>
    <w:rsid w:val="00C34BB6"/>
    <w:rsid w:val="00D2788A"/>
    <w:rsid w:val="00DB447D"/>
    <w:rsid w:val="00E03982"/>
    <w:rsid w:val="00E06DC4"/>
    <w:rsid w:val="00E475B3"/>
    <w:rsid w:val="00E60D38"/>
    <w:rsid w:val="00E821DB"/>
    <w:rsid w:val="00EC34AC"/>
    <w:rsid w:val="00F239CC"/>
    <w:rsid w:val="00F50CC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6F6B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  <w:style w:type="paragraph" w:styleId="a7">
    <w:name w:val="List Paragraph"/>
    <w:basedOn w:val="a"/>
    <w:uiPriority w:val="34"/>
    <w:qFormat/>
    <w:rsid w:val="002C4FC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30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361-2E4D-4A10-AEFD-580E284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3</cp:revision>
  <dcterms:created xsi:type="dcterms:W3CDTF">2026-06-16T14:59:00Z</dcterms:created>
  <dcterms:modified xsi:type="dcterms:W3CDTF">2026-06-16T15:00:00Z</dcterms:modified>
</cp:coreProperties>
</file>